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62B9" w14:textId="7A6EFFB1" w:rsidR="00546710" w:rsidRPr="00582423" w:rsidRDefault="003E033F" w:rsidP="00582423">
      <w:pPr>
        <w:jc w:val="right"/>
        <w:rPr>
          <w:color w:val="000000"/>
          <w:sz w:val="24"/>
          <w:szCs w:val="24"/>
        </w:rPr>
      </w:pPr>
      <w:r w:rsidRPr="00582423">
        <w:rPr>
          <w:color w:val="000000"/>
          <w:sz w:val="24"/>
          <w:szCs w:val="24"/>
        </w:rPr>
        <w:t xml:space="preserve">Załącznik nr </w:t>
      </w:r>
      <w:r w:rsidR="00356A98">
        <w:rPr>
          <w:color w:val="000000"/>
          <w:sz w:val="24"/>
          <w:szCs w:val="24"/>
        </w:rPr>
        <w:t>3</w:t>
      </w:r>
    </w:p>
    <w:p w14:paraId="45623B95" w14:textId="56C79C10" w:rsidR="00546710" w:rsidRPr="00582423" w:rsidRDefault="003E033F" w:rsidP="00582423">
      <w:pPr>
        <w:jc w:val="right"/>
        <w:rPr>
          <w:sz w:val="24"/>
          <w:szCs w:val="24"/>
        </w:rPr>
      </w:pPr>
      <w:r w:rsidRPr="00582423">
        <w:rPr>
          <w:color w:val="000000"/>
          <w:sz w:val="24"/>
          <w:szCs w:val="24"/>
        </w:rPr>
        <w:t xml:space="preserve"> do ogłoszenia o przetargu na dzierżawę gruntów rolnych</w:t>
      </w:r>
    </w:p>
    <w:p w14:paraId="64949E04" w14:textId="16D0D8D8" w:rsidR="00546710" w:rsidRPr="00582423" w:rsidRDefault="00356A98" w:rsidP="0058242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E033F" w:rsidRPr="0058242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ak</w:t>
      </w:r>
      <w:r w:rsidR="00F25B8B" w:rsidRPr="00582423">
        <w:rPr>
          <w:color w:val="000000"/>
          <w:sz w:val="24"/>
          <w:szCs w:val="24"/>
        </w:rPr>
        <w:t xml:space="preserve"> </w:t>
      </w:r>
      <w:proofErr w:type="spellStart"/>
      <w:r w:rsidR="00F25B8B" w:rsidRPr="00582423">
        <w:rPr>
          <w:color w:val="000000"/>
          <w:sz w:val="24"/>
          <w:szCs w:val="24"/>
        </w:rPr>
        <w:t>s</w:t>
      </w:r>
      <w:r w:rsidR="003E033F" w:rsidRPr="00582423">
        <w:rPr>
          <w:color w:val="000000"/>
          <w:sz w:val="24"/>
          <w:szCs w:val="24"/>
        </w:rPr>
        <w:t>pr</w:t>
      </w:r>
      <w:proofErr w:type="spellEnd"/>
      <w:r w:rsidR="003E033F" w:rsidRPr="00582423">
        <w:rPr>
          <w:color w:val="000000"/>
          <w:sz w:val="24"/>
          <w:szCs w:val="24"/>
        </w:rPr>
        <w:t>.:</w:t>
      </w:r>
      <w:r w:rsidR="003E033F" w:rsidRPr="00582423">
        <w:rPr>
          <w:sz w:val="24"/>
          <w:szCs w:val="24"/>
        </w:rPr>
        <w:t xml:space="preserve"> </w:t>
      </w:r>
      <w:r w:rsidR="003E033F" w:rsidRPr="00582423">
        <w:rPr>
          <w:color w:val="000000"/>
          <w:sz w:val="24"/>
          <w:szCs w:val="24"/>
        </w:rPr>
        <w:t>Z</w:t>
      </w:r>
      <w:r w:rsidR="00F25B8B" w:rsidRPr="00582423">
        <w:rPr>
          <w:color w:val="000000"/>
          <w:sz w:val="24"/>
          <w:szCs w:val="24"/>
        </w:rPr>
        <w:t>G</w:t>
      </w:r>
      <w:r w:rsidR="003E033F" w:rsidRPr="00582423">
        <w:rPr>
          <w:color w:val="000000"/>
          <w:sz w:val="24"/>
          <w:szCs w:val="24"/>
        </w:rPr>
        <w:t>.2217</w:t>
      </w:r>
      <w:r w:rsidR="003E033F" w:rsidRPr="00483335">
        <w:rPr>
          <w:color w:val="auto"/>
          <w:sz w:val="24"/>
          <w:szCs w:val="24"/>
        </w:rPr>
        <w:t>.</w:t>
      </w:r>
      <w:r w:rsidR="00483335" w:rsidRPr="00483335">
        <w:rPr>
          <w:color w:val="auto"/>
          <w:sz w:val="24"/>
          <w:szCs w:val="24"/>
        </w:rPr>
        <w:t>131</w:t>
      </w:r>
      <w:r w:rsidR="003E033F" w:rsidRPr="00483335">
        <w:rPr>
          <w:color w:val="auto"/>
          <w:sz w:val="24"/>
          <w:szCs w:val="24"/>
        </w:rPr>
        <w:t>.20</w:t>
      </w:r>
      <w:r w:rsidR="00F25B8B" w:rsidRPr="00483335">
        <w:rPr>
          <w:color w:val="auto"/>
          <w:sz w:val="24"/>
          <w:szCs w:val="24"/>
        </w:rPr>
        <w:t>21</w:t>
      </w:r>
    </w:p>
    <w:p w14:paraId="347EE5F5" w14:textId="77777777" w:rsidR="00546710" w:rsidRPr="00582423" w:rsidRDefault="00546710" w:rsidP="00582423">
      <w:pPr>
        <w:jc w:val="right"/>
        <w:rPr>
          <w:sz w:val="24"/>
          <w:szCs w:val="24"/>
        </w:rPr>
      </w:pPr>
    </w:p>
    <w:p w14:paraId="0348AE11" w14:textId="77777777" w:rsidR="00546710" w:rsidRPr="00582423" w:rsidRDefault="003E033F" w:rsidP="00582423">
      <w:pPr>
        <w:jc w:val="center"/>
        <w:rPr>
          <w:b/>
          <w:sz w:val="24"/>
          <w:szCs w:val="24"/>
        </w:rPr>
      </w:pPr>
      <w:r w:rsidRPr="00582423">
        <w:rPr>
          <w:b/>
          <w:sz w:val="24"/>
          <w:szCs w:val="24"/>
        </w:rPr>
        <w:t>WZÓR UMOWY DZIERŻAWY GRUNTU ROLNEGO</w:t>
      </w:r>
    </w:p>
    <w:p w14:paraId="164A6F49" w14:textId="77777777" w:rsidR="00546710" w:rsidRPr="00582423" w:rsidRDefault="00546710" w:rsidP="00582423">
      <w:pPr>
        <w:jc w:val="center"/>
        <w:rPr>
          <w:sz w:val="24"/>
          <w:szCs w:val="24"/>
        </w:rPr>
      </w:pPr>
    </w:p>
    <w:p w14:paraId="409C0456" w14:textId="5EA35C61" w:rsidR="00546710" w:rsidRPr="00582423" w:rsidRDefault="003E033F" w:rsidP="00582423">
      <w:pPr>
        <w:jc w:val="center"/>
        <w:rPr>
          <w:sz w:val="24"/>
          <w:szCs w:val="24"/>
        </w:rPr>
      </w:pPr>
      <w:r w:rsidRPr="00582423">
        <w:rPr>
          <w:b/>
          <w:sz w:val="24"/>
          <w:szCs w:val="24"/>
        </w:rPr>
        <w:t>Nr R</w:t>
      </w:r>
      <w:r w:rsidR="004612E1">
        <w:rPr>
          <w:b/>
          <w:sz w:val="24"/>
          <w:szCs w:val="24"/>
        </w:rPr>
        <w:t xml:space="preserve"> . . . . . </w:t>
      </w:r>
      <w:r w:rsidRPr="00582423">
        <w:rPr>
          <w:b/>
          <w:sz w:val="24"/>
          <w:szCs w:val="24"/>
        </w:rPr>
        <w:t>/20</w:t>
      </w:r>
      <w:r w:rsidR="00F25B8B" w:rsidRPr="00582423">
        <w:rPr>
          <w:b/>
          <w:sz w:val="24"/>
          <w:szCs w:val="24"/>
        </w:rPr>
        <w:t>21</w:t>
      </w:r>
    </w:p>
    <w:p w14:paraId="3C5F264B" w14:textId="77777777" w:rsidR="00546710" w:rsidRPr="00582423" w:rsidRDefault="00546710" w:rsidP="00582423">
      <w:pPr>
        <w:jc w:val="center"/>
        <w:rPr>
          <w:sz w:val="24"/>
          <w:szCs w:val="24"/>
        </w:rPr>
      </w:pPr>
    </w:p>
    <w:p w14:paraId="294CD6ED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 xml:space="preserve">Zawarta w dniu …..…………………...….. roku pomiędzy: </w:t>
      </w:r>
    </w:p>
    <w:p w14:paraId="03DE071C" w14:textId="77777777" w:rsidR="00546710" w:rsidRPr="00582423" w:rsidRDefault="00546710" w:rsidP="00582423">
      <w:pPr>
        <w:jc w:val="both"/>
        <w:rPr>
          <w:sz w:val="24"/>
          <w:szCs w:val="24"/>
        </w:rPr>
      </w:pPr>
    </w:p>
    <w:p w14:paraId="77C37BCF" w14:textId="42F676C0" w:rsidR="00546710" w:rsidRPr="00582423" w:rsidRDefault="003E033F" w:rsidP="00582423">
      <w:pPr>
        <w:jc w:val="center"/>
        <w:rPr>
          <w:b/>
          <w:sz w:val="24"/>
          <w:szCs w:val="24"/>
        </w:rPr>
      </w:pPr>
      <w:r w:rsidRPr="00582423">
        <w:rPr>
          <w:b/>
          <w:sz w:val="24"/>
          <w:szCs w:val="24"/>
        </w:rPr>
        <w:t xml:space="preserve">Skarbem Państwa – Państwowym Gospodarstwem Leśnym Lasy Państwowe – Nadleśnictwo Konin – </w:t>
      </w:r>
      <w:r w:rsidRPr="00582423">
        <w:rPr>
          <w:b/>
          <w:sz w:val="24"/>
          <w:szCs w:val="24"/>
        </w:rPr>
        <w:br/>
        <w:t>z siedzibą ul. Gajowa 2, 62-510 Konin,</w:t>
      </w:r>
      <w:r w:rsidR="00175060">
        <w:rPr>
          <w:b/>
          <w:sz w:val="24"/>
          <w:szCs w:val="24"/>
        </w:rPr>
        <w:t xml:space="preserve"> NIP 665-001-53-05, REGON 301512119</w:t>
      </w:r>
    </w:p>
    <w:p w14:paraId="2171AEB6" w14:textId="42EFB524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 xml:space="preserve">reprezentowanym przez : </w:t>
      </w:r>
      <w:r w:rsidRPr="00582423">
        <w:rPr>
          <w:b/>
          <w:sz w:val="24"/>
          <w:szCs w:val="24"/>
        </w:rPr>
        <w:t>Waldemara Kubiaka -</w:t>
      </w:r>
      <w:r w:rsidR="00497E0C">
        <w:rPr>
          <w:b/>
          <w:sz w:val="24"/>
          <w:szCs w:val="24"/>
        </w:rPr>
        <w:t xml:space="preserve"> </w:t>
      </w:r>
      <w:r w:rsidRPr="00582423">
        <w:rPr>
          <w:b/>
          <w:sz w:val="24"/>
          <w:szCs w:val="24"/>
        </w:rPr>
        <w:t>Nadleśniczego Nadleśnictwa Konin</w:t>
      </w:r>
      <w:r w:rsidRPr="00582423">
        <w:rPr>
          <w:sz w:val="24"/>
          <w:szCs w:val="24"/>
        </w:rPr>
        <w:t xml:space="preserve"> </w:t>
      </w:r>
    </w:p>
    <w:p w14:paraId="21482EFF" w14:textId="77777777" w:rsidR="00546710" w:rsidRPr="00582423" w:rsidRDefault="003E033F" w:rsidP="00582423">
      <w:pPr>
        <w:jc w:val="both"/>
        <w:rPr>
          <w:b/>
          <w:sz w:val="24"/>
          <w:szCs w:val="24"/>
        </w:rPr>
      </w:pPr>
      <w:r w:rsidRPr="00582423">
        <w:rPr>
          <w:sz w:val="24"/>
          <w:szCs w:val="24"/>
        </w:rPr>
        <w:t xml:space="preserve">- zwanym w dalszej treści umowy </w:t>
      </w:r>
      <w:r w:rsidRPr="00582423">
        <w:rPr>
          <w:b/>
          <w:sz w:val="24"/>
          <w:szCs w:val="24"/>
        </w:rPr>
        <w:t xml:space="preserve">„Wydzierżawiającym”, </w:t>
      </w:r>
    </w:p>
    <w:p w14:paraId="693FACEC" w14:textId="15B0D644" w:rsidR="00546710" w:rsidRPr="00582423" w:rsidRDefault="00497E0C" w:rsidP="00582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33F" w:rsidRPr="00582423">
        <w:rPr>
          <w:sz w:val="24"/>
          <w:szCs w:val="24"/>
        </w:rPr>
        <w:t>a</w:t>
      </w:r>
    </w:p>
    <w:p w14:paraId="4AD9D418" w14:textId="77777777" w:rsidR="00546710" w:rsidRPr="00582423" w:rsidRDefault="003E033F" w:rsidP="00582423">
      <w:pPr>
        <w:jc w:val="center"/>
        <w:rPr>
          <w:sz w:val="24"/>
          <w:szCs w:val="24"/>
        </w:rPr>
      </w:pPr>
      <w:r w:rsidRPr="00582423">
        <w:rPr>
          <w:b/>
          <w:sz w:val="24"/>
          <w:szCs w:val="24"/>
        </w:rPr>
        <w:t>Panem/Panią ……………………………………………………………….</w:t>
      </w:r>
    </w:p>
    <w:p w14:paraId="21AA67F3" w14:textId="77777777" w:rsidR="00546710" w:rsidRPr="00582423" w:rsidRDefault="00546710" w:rsidP="00582423">
      <w:pPr>
        <w:jc w:val="center"/>
        <w:rPr>
          <w:b/>
          <w:sz w:val="24"/>
          <w:szCs w:val="24"/>
        </w:rPr>
      </w:pPr>
    </w:p>
    <w:p w14:paraId="216296D7" w14:textId="77777777" w:rsidR="00546710" w:rsidRPr="00582423" w:rsidRDefault="003E033F" w:rsidP="00582423">
      <w:pPr>
        <w:rPr>
          <w:sz w:val="24"/>
          <w:szCs w:val="24"/>
        </w:rPr>
      </w:pPr>
      <w:r w:rsidRPr="00582423">
        <w:rPr>
          <w:sz w:val="24"/>
          <w:szCs w:val="24"/>
        </w:rPr>
        <w:t>Legitymującym (</w:t>
      </w:r>
      <w:proofErr w:type="spellStart"/>
      <w:r w:rsidRPr="00582423">
        <w:rPr>
          <w:sz w:val="24"/>
          <w:szCs w:val="24"/>
        </w:rPr>
        <w:t>cą</w:t>
      </w:r>
      <w:proofErr w:type="spellEnd"/>
      <w:r w:rsidRPr="00582423">
        <w:rPr>
          <w:sz w:val="24"/>
          <w:szCs w:val="24"/>
        </w:rPr>
        <w:t xml:space="preserve">) się dowodem osobistym seria ….. Nr ……….. </w:t>
      </w:r>
    </w:p>
    <w:p w14:paraId="5E418D78" w14:textId="370477FB" w:rsidR="00546710" w:rsidRPr="00582423" w:rsidRDefault="003E033F" w:rsidP="00582423">
      <w:pPr>
        <w:rPr>
          <w:sz w:val="24"/>
          <w:szCs w:val="24"/>
        </w:rPr>
      </w:pPr>
      <w:r w:rsidRPr="00582423">
        <w:rPr>
          <w:sz w:val="24"/>
          <w:szCs w:val="24"/>
        </w:rPr>
        <w:t>PESEL: …………………,</w:t>
      </w:r>
    </w:p>
    <w:p w14:paraId="13DD2CDB" w14:textId="5F9BB8F4" w:rsidR="00546710" w:rsidRPr="00582423" w:rsidRDefault="00175060" w:rsidP="0058242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3E033F" w:rsidRPr="00582423">
        <w:rPr>
          <w:sz w:val="24"/>
          <w:szCs w:val="24"/>
        </w:rPr>
        <w:t>am</w:t>
      </w:r>
      <w:r>
        <w:rPr>
          <w:sz w:val="24"/>
          <w:szCs w:val="24"/>
        </w:rPr>
        <w:t>ieszkałym (ą)</w:t>
      </w:r>
      <w:r w:rsidR="003E033F" w:rsidRPr="00582423">
        <w:rPr>
          <w:sz w:val="24"/>
          <w:szCs w:val="24"/>
        </w:rPr>
        <w:t>: …………………………………………………</w:t>
      </w:r>
    </w:p>
    <w:p w14:paraId="270E957E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i/>
          <w:sz w:val="24"/>
          <w:szCs w:val="24"/>
        </w:rPr>
        <w:t xml:space="preserve">(w przypadku osoby prawnej np.). </w:t>
      </w:r>
    </w:p>
    <w:p w14:paraId="7589C4A2" w14:textId="77777777" w:rsidR="00546710" w:rsidRPr="00582423" w:rsidRDefault="003E033F" w:rsidP="00582423">
      <w:pPr>
        <w:jc w:val="both"/>
        <w:rPr>
          <w:i/>
          <w:sz w:val="24"/>
          <w:szCs w:val="24"/>
        </w:rPr>
      </w:pPr>
      <w:r w:rsidRPr="00582423">
        <w:rPr>
          <w:i/>
          <w:sz w:val="24"/>
          <w:szCs w:val="24"/>
        </w:rPr>
        <w:t>Spółką ………………………………………………………………………………………………</w:t>
      </w:r>
    </w:p>
    <w:p w14:paraId="117C473E" w14:textId="5315E7B0" w:rsidR="00175060" w:rsidRDefault="003E033F" w:rsidP="004F3843">
      <w:pPr>
        <w:jc w:val="both"/>
        <w:rPr>
          <w:i/>
          <w:sz w:val="24"/>
          <w:szCs w:val="24"/>
        </w:rPr>
      </w:pPr>
      <w:r w:rsidRPr="00582423">
        <w:rPr>
          <w:i/>
          <w:sz w:val="24"/>
          <w:szCs w:val="24"/>
        </w:rPr>
        <w:t>z siedzibą w ……………………………………………………………………………………… wpisaną do rejestru handlowego Krajowego Rejestru Sądowego prowadzonego przez …………………………… pod numerem ………………………………. NIP: ……………………………………</w:t>
      </w:r>
      <w:r w:rsidR="00175060">
        <w:rPr>
          <w:i/>
          <w:sz w:val="24"/>
          <w:szCs w:val="24"/>
        </w:rPr>
        <w:t xml:space="preserve"> </w:t>
      </w:r>
      <w:r w:rsidRPr="00582423">
        <w:rPr>
          <w:i/>
          <w:sz w:val="24"/>
          <w:szCs w:val="24"/>
        </w:rPr>
        <w:t>Regon………………………..</w:t>
      </w:r>
      <w:r w:rsidR="004F3843">
        <w:rPr>
          <w:i/>
          <w:sz w:val="24"/>
          <w:szCs w:val="24"/>
        </w:rPr>
        <w:t xml:space="preserve">, </w:t>
      </w:r>
      <w:r w:rsidRPr="00582423">
        <w:rPr>
          <w:i/>
          <w:sz w:val="24"/>
          <w:szCs w:val="24"/>
        </w:rPr>
        <w:t>reprezentowanym</w:t>
      </w:r>
      <w:r w:rsidR="00175060">
        <w:rPr>
          <w:i/>
          <w:sz w:val="24"/>
          <w:szCs w:val="24"/>
        </w:rPr>
        <w:t xml:space="preserve"> </w:t>
      </w:r>
      <w:r w:rsidRPr="00582423">
        <w:rPr>
          <w:i/>
          <w:sz w:val="24"/>
          <w:szCs w:val="24"/>
        </w:rPr>
        <w:t>przez</w:t>
      </w:r>
      <w:r w:rsidR="00175060">
        <w:rPr>
          <w:i/>
          <w:sz w:val="24"/>
          <w:szCs w:val="24"/>
        </w:rPr>
        <w:t>:</w:t>
      </w:r>
    </w:p>
    <w:p w14:paraId="39115048" w14:textId="62E8A12E" w:rsidR="00546710" w:rsidRPr="00582423" w:rsidRDefault="003E033F" w:rsidP="00175060">
      <w:pPr>
        <w:rPr>
          <w:i/>
          <w:sz w:val="24"/>
          <w:szCs w:val="24"/>
        </w:rPr>
      </w:pPr>
      <w:r w:rsidRPr="00582423">
        <w:rPr>
          <w:i/>
          <w:sz w:val="24"/>
          <w:szCs w:val="24"/>
        </w:rPr>
        <w:t>………………………………………………………………………………………….</w:t>
      </w:r>
    </w:p>
    <w:p w14:paraId="6841B185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i/>
          <w:sz w:val="24"/>
          <w:szCs w:val="24"/>
        </w:rPr>
        <w:t>legitymującego się dowodem osobistym seria ………………………Nr …………………. PESEL: ……………………………..</w:t>
      </w:r>
    </w:p>
    <w:p w14:paraId="3B443394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 xml:space="preserve">- zwaną w dalszej treści umowy </w:t>
      </w:r>
      <w:r w:rsidRPr="00582423">
        <w:rPr>
          <w:b/>
          <w:sz w:val="24"/>
          <w:szCs w:val="24"/>
        </w:rPr>
        <w:t>„Dzierżawcą</w:t>
      </w:r>
      <w:r w:rsidRPr="00582423">
        <w:rPr>
          <w:sz w:val="24"/>
          <w:szCs w:val="24"/>
        </w:rPr>
        <w:t>”-</w:t>
      </w:r>
      <w:r w:rsidRPr="00582423">
        <w:rPr>
          <w:i/>
          <w:sz w:val="24"/>
          <w:szCs w:val="24"/>
        </w:rPr>
        <w:t xml:space="preserve"> </w:t>
      </w:r>
      <w:r w:rsidRPr="00582423">
        <w:rPr>
          <w:sz w:val="24"/>
          <w:szCs w:val="24"/>
        </w:rPr>
        <w:t>o następującej treści:</w:t>
      </w:r>
    </w:p>
    <w:p w14:paraId="427B7CB2" w14:textId="77777777" w:rsidR="00546710" w:rsidRPr="00582423" w:rsidRDefault="00546710" w:rsidP="00582423">
      <w:pPr>
        <w:jc w:val="both"/>
        <w:rPr>
          <w:sz w:val="24"/>
          <w:szCs w:val="24"/>
        </w:rPr>
      </w:pPr>
    </w:p>
    <w:p w14:paraId="3A0817B5" w14:textId="077A6FEB" w:rsidR="00546710" w:rsidRPr="00582423" w:rsidRDefault="003E033F" w:rsidP="00582423">
      <w:pPr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1</w:t>
      </w:r>
    </w:p>
    <w:p w14:paraId="6BC078F5" w14:textId="1CB659E9" w:rsidR="00F25B8B" w:rsidRPr="00582423" w:rsidRDefault="003E033F" w:rsidP="00582423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Przedmiotowa umowa dzierżawy gruntów rolnych zostaje zawarta w wyniku rozstrzygnięcia przez Wydzierżawiającego przetargu na dzierżawę gruntów rolnych w trybie art. 39 ustawy z dnia 28.09.1991 roku o lasach (</w:t>
      </w:r>
      <w:proofErr w:type="spellStart"/>
      <w:r w:rsidR="00F25B8B" w:rsidRPr="00582423">
        <w:rPr>
          <w:sz w:val="24"/>
          <w:szCs w:val="24"/>
        </w:rPr>
        <w:t>t.j</w:t>
      </w:r>
      <w:proofErr w:type="spellEnd"/>
      <w:r w:rsidR="00F25B8B" w:rsidRPr="00582423">
        <w:rPr>
          <w:sz w:val="24"/>
          <w:szCs w:val="24"/>
        </w:rPr>
        <w:t xml:space="preserve">. </w:t>
      </w:r>
      <w:r w:rsidRPr="00582423">
        <w:rPr>
          <w:sz w:val="24"/>
          <w:szCs w:val="24"/>
        </w:rPr>
        <w:t>Dz. U. 20</w:t>
      </w:r>
      <w:r w:rsidR="00F25B8B" w:rsidRPr="00582423">
        <w:rPr>
          <w:sz w:val="24"/>
          <w:szCs w:val="24"/>
        </w:rPr>
        <w:t>21</w:t>
      </w:r>
      <w:r w:rsidRPr="00582423">
        <w:rPr>
          <w:sz w:val="24"/>
          <w:szCs w:val="24"/>
        </w:rPr>
        <w:t xml:space="preserve"> poz. 1</w:t>
      </w:r>
      <w:r w:rsidR="00F25B8B" w:rsidRPr="00582423">
        <w:rPr>
          <w:sz w:val="24"/>
          <w:szCs w:val="24"/>
        </w:rPr>
        <w:t>275</w:t>
      </w:r>
      <w:r w:rsidRPr="00582423">
        <w:rPr>
          <w:sz w:val="24"/>
          <w:szCs w:val="24"/>
        </w:rPr>
        <w:t>).</w:t>
      </w:r>
    </w:p>
    <w:p w14:paraId="2C341D2B" w14:textId="004258ED" w:rsidR="00F25B8B" w:rsidRPr="00582423" w:rsidRDefault="003E033F" w:rsidP="00582423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Wydzierżawiający oświadcza, że grunty rolne stanowiące przedmiot dzierżawy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stanowią własność Skarbu Państwa i znajdują się w zarządzie Lasów Państwowych – Nadleśnictwa Konin.</w:t>
      </w:r>
    </w:p>
    <w:p w14:paraId="27D22843" w14:textId="77777777" w:rsidR="004F3843" w:rsidRDefault="003E033F" w:rsidP="00582423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Wydzierżawiający oddaje Dzierżawcy,</w:t>
      </w:r>
      <w:r w:rsidR="00175060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za zgodą Dyrektora RDLP w Poznaniu</w:t>
      </w:r>
      <w:r w:rsidR="00175060">
        <w:rPr>
          <w:sz w:val="24"/>
          <w:szCs w:val="24"/>
        </w:rPr>
        <w:t xml:space="preserve"> </w:t>
      </w:r>
    </w:p>
    <w:p w14:paraId="2AEBD856" w14:textId="7A4A72CC" w:rsidR="004F3843" w:rsidRDefault="00175060" w:rsidP="004F3843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4F3843">
        <w:rPr>
          <w:i/>
          <w:iCs/>
          <w:sz w:val="24"/>
          <w:szCs w:val="24"/>
        </w:rPr>
        <w:t>w przypadku pakietu nr R1:</w:t>
      </w:r>
      <w:r w:rsidR="003E033F" w:rsidRPr="00582423">
        <w:rPr>
          <w:sz w:val="24"/>
          <w:szCs w:val="24"/>
        </w:rPr>
        <w:t xml:space="preserve"> </w:t>
      </w:r>
      <w:r w:rsidR="004F3843">
        <w:rPr>
          <w:sz w:val="24"/>
          <w:szCs w:val="24"/>
        </w:rPr>
        <w:t>„</w:t>
      </w:r>
      <w:r w:rsidR="003E033F" w:rsidRPr="00582423">
        <w:rPr>
          <w:sz w:val="24"/>
          <w:szCs w:val="24"/>
        </w:rPr>
        <w:t xml:space="preserve">z dnia </w:t>
      </w:r>
      <w:r w:rsidR="004F3843">
        <w:rPr>
          <w:sz w:val="24"/>
          <w:szCs w:val="24"/>
        </w:rPr>
        <w:t>12</w:t>
      </w:r>
      <w:r w:rsidR="003E033F" w:rsidRPr="00582423">
        <w:rPr>
          <w:sz w:val="24"/>
          <w:szCs w:val="24"/>
        </w:rPr>
        <w:t>.</w:t>
      </w:r>
      <w:r w:rsidR="004F3843">
        <w:rPr>
          <w:sz w:val="24"/>
          <w:szCs w:val="24"/>
        </w:rPr>
        <w:t>04</w:t>
      </w:r>
      <w:r w:rsidR="003E033F" w:rsidRPr="00582423">
        <w:rPr>
          <w:sz w:val="24"/>
          <w:szCs w:val="24"/>
        </w:rPr>
        <w:t>.201</w:t>
      </w:r>
      <w:r w:rsidR="004F3843">
        <w:rPr>
          <w:sz w:val="24"/>
          <w:szCs w:val="24"/>
        </w:rPr>
        <w:t>8</w:t>
      </w:r>
      <w:r w:rsidR="003E033F" w:rsidRPr="00582423">
        <w:rPr>
          <w:sz w:val="24"/>
          <w:szCs w:val="24"/>
        </w:rPr>
        <w:t xml:space="preserve"> r. (znak </w:t>
      </w:r>
      <w:proofErr w:type="spellStart"/>
      <w:r w:rsidR="003E033F" w:rsidRPr="00582423">
        <w:rPr>
          <w:sz w:val="24"/>
          <w:szCs w:val="24"/>
        </w:rPr>
        <w:t>spr</w:t>
      </w:r>
      <w:proofErr w:type="spellEnd"/>
      <w:r w:rsidR="004F3843">
        <w:rPr>
          <w:sz w:val="24"/>
          <w:szCs w:val="24"/>
        </w:rPr>
        <w:t>.</w:t>
      </w:r>
      <w:r w:rsidR="003E033F" w:rsidRPr="00582423">
        <w:rPr>
          <w:sz w:val="24"/>
          <w:szCs w:val="24"/>
        </w:rPr>
        <w:t xml:space="preserve"> ZS.2217.1.</w:t>
      </w:r>
      <w:r w:rsidR="004F3843">
        <w:rPr>
          <w:sz w:val="24"/>
          <w:szCs w:val="24"/>
        </w:rPr>
        <w:t>60</w:t>
      </w:r>
      <w:r w:rsidR="003E033F" w:rsidRPr="00582423">
        <w:rPr>
          <w:sz w:val="24"/>
          <w:szCs w:val="24"/>
        </w:rPr>
        <w:t>.201</w:t>
      </w:r>
      <w:r w:rsidR="004F3843">
        <w:rPr>
          <w:sz w:val="24"/>
          <w:szCs w:val="24"/>
        </w:rPr>
        <w:t>8.AS</w:t>
      </w:r>
      <w:r w:rsidR="003E033F" w:rsidRPr="00582423">
        <w:rPr>
          <w:sz w:val="24"/>
          <w:szCs w:val="24"/>
        </w:rPr>
        <w:t>)</w:t>
      </w:r>
      <w:r w:rsidR="004F3843">
        <w:rPr>
          <w:sz w:val="24"/>
          <w:szCs w:val="24"/>
        </w:rPr>
        <w:t>”</w:t>
      </w:r>
      <w:r w:rsidR="00497E0C">
        <w:rPr>
          <w:sz w:val="24"/>
          <w:szCs w:val="24"/>
        </w:rPr>
        <w:t xml:space="preserve"> </w:t>
      </w:r>
    </w:p>
    <w:p w14:paraId="575A57DC" w14:textId="4F2DCBAF" w:rsidR="00546710" w:rsidRPr="00582423" w:rsidRDefault="004F3843" w:rsidP="004F3843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4F3843">
        <w:rPr>
          <w:i/>
          <w:iCs/>
          <w:sz w:val="24"/>
          <w:szCs w:val="24"/>
        </w:rPr>
        <w:t>w przypadku pakietu nr R</w:t>
      </w:r>
      <w:r>
        <w:rPr>
          <w:i/>
          <w:iCs/>
          <w:sz w:val="24"/>
          <w:szCs w:val="24"/>
        </w:rPr>
        <w:t>2</w:t>
      </w:r>
      <w:r w:rsidRPr="004F3843">
        <w:rPr>
          <w:i/>
          <w:iCs/>
          <w:sz w:val="24"/>
          <w:szCs w:val="24"/>
        </w:rPr>
        <w:t>:</w:t>
      </w:r>
      <w:r w:rsidRPr="0058242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82423">
        <w:rPr>
          <w:sz w:val="24"/>
          <w:szCs w:val="24"/>
        </w:rPr>
        <w:t xml:space="preserve">z dnia </w:t>
      </w:r>
      <w:r>
        <w:rPr>
          <w:sz w:val="24"/>
          <w:szCs w:val="24"/>
        </w:rPr>
        <w:t>30</w:t>
      </w:r>
      <w:r w:rsidRPr="00582423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58242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82423">
        <w:rPr>
          <w:sz w:val="24"/>
          <w:szCs w:val="24"/>
        </w:rPr>
        <w:t xml:space="preserve"> r. (znak </w:t>
      </w:r>
      <w:proofErr w:type="spellStart"/>
      <w:r w:rsidRPr="00582423"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>.</w:t>
      </w:r>
      <w:r w:rsidRPr="00582423">
        <w:rPr>
          <w:sz w:val="24"/>
          <w:szCs w:val="24"/>
        </w:rPr>
        <w:t xml:space="preserve"> ZS.2217.1.</w:t>
      </w:r>
      <w:r>
        <w:rPr>
          <w:sz w:val="24"/>
          <w:szCs w:val="24"/>
        </w:rPr>
        <w:t>211</w:t>
      </w:r>
      <w:r w:rsidRPr="0058242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82423">
        <w:rPr>
          <w:sz w:val="24"/>
          <w:szCs w:val="24"/>
        </w:rPr>
        <w:t>)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  <w:r w:rsidR="003E033F" w:rsidRPr="00582423">
        <w:rPr>
          <w:sz w:val="24"/>
          <w:szCs w:val="24"/>
        </w:rPr>
        <w:t>w dzierżawę niżej wymieniony i opisany grunt rolny:</w:t>
      </w:r>
    </w:p>
    <w:p w14:paraId="3FE98078" w14:textId="77777777" w:rsidR="00546710" w:rsidRPr="00582423" w:rsidRDefault="00546710" w:rsidP="00582423">
      <w:pPr>
        <w:jc w:val="both"/>
        <w:rPr>
          <w:sz w:val="24"/>
          <w:szCs w:val="24"/>
        </w:rPr>
      </w:pPr>
    </w:p>
    <w:tbl>
      <w:tblPr>
        <w:tblW w:w="909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488"/>
        <w:gridCol w:w="968"/>
        <w:gridCol w:w="1116"/>
        <w:gridCol w:w="1969"/>
        <w:gridCol w:w="948"/>
        <w:gridCol w:w="1158"/>
        <w:gridCol w:w="721"/>
        <w:gridCol w:w="813"/>
        <w:gridCol w:w="915"/>
      </w:tblGrid>
      <w:tr w:rsidR="00546710" w:rsidRPr="00582423" w14:paraId="55D36F18" w14:textId="77777777" w:rsidTr="00F25B8B">
        <w:tc>
          <w:tcPr>
            <w:tcW w:w="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BF2447F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Lp.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83AB23A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 xml:space="preserve">Oddz. </w:t>
            </w:r>
            <w:proofErr w:type="spellStart"/>
            <w:r w:rsidRPr="00582423">
              <w:rPr>
                <w:sz w:val="24"/>
                <w:szCs w:val="24"/>
              </w:rPr>
              <w:t>Podood</w:t>
            </w:r>
            <w:proofErr w:type="spellEnd"/>
            <w:r w:rsidRPr="00582423">
              <w:rPr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1ED418BD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Gmina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44ED95ED" w14:textId="6B23064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Obręb ewidencyjny</w:t>
            </w:r>
            <w:r w:rsidR="00F25B8B" w:rsidRPr="00582423">
              <w:rPr>
                <w:sz w:val="24"/>
                <w:szCs w:val="24"/>
              </w:rPr>
              <w:t xml:space="preserve"> </w:t>
            </w:r>
            <w:r w:rsidRPr="00582423">
              <w:rPr>
                <w:sz w:val="24"/>
                <w:szCs w:val="24"/>
              </w:rPr>
              <w:t>/</w:t>
            </w:r>
          </w:p>
          <w:p w14:paraId="699D7FE9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Księga wieczysta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5A40ED2D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Nr. Działki geod.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07D7C7E5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Kategoria i klasa gruntu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7C1C48EC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Pow.</w:t>
            </w:r>
          </w:p>
          <w:p w14:paraId="6426706E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[m</w:t>
            </w:r>
            <w:r w:rsidRPr="00582423">
              <w:rPr>
                <w:sz w:val="24"/>
                <w:szCs w:val="24"/>
                <w:vertAlign w:val="superscript"/>
              </w:rPr>
              <w:t>2</w:t>
            </w:r>
            <w:r w:rsidRPr="00582423">
              <w:rPr>
                <w:sz w:val="24"/>
                <w:szCs w:val="24"/>
              </w:rPr>
              <w:t>]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B41EFA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Ilość q żyta za 1 ha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6152FB0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Ilość q żyta za całą pow.</w:t>
            </w:r>
          </w:p>
        </w:tc>
      </w:tr>
      <w:tr w:rsidR="00546710" w:rsidRPr="00582423" w14:paraId="1B33EA46" w14:textId="77777777" w:rsidTr="00F25B8B">
        <w:trPr>
          <w:trHeight w:val="285"/>
        </w:trPr>
        <w:tc>
          <w:tcPr>
            <w:tcW w:w="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59C4BC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1.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DDD320C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9D5B05B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5DB5D2A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B91E063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659FE6B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824183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11814FC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3E9CB94" w14:textId="77777777" w:rsidR="00546710" w:rsidRPr="00582423" w:rsidRDefault="00546710" w:rsidP="00582423">
            <w:pPr>
              <w:jc w:val="center"/>
              <w:rPr>
                <w:sz w:val="24"/>
                <w:szCs w:val="24"/>
              </w:rPr>
            </w:pPr>
          </w:p>
        </w:tc>
      </w:tr>
      <w:tr w:rsidR="00546710" w:rsidRPr="00582423" w14:paraId="08A30DF8" w14:textId="77777777" w:rsidTr="00F25B8B">
        <w:trPr>
          <w:trHeight w:val="270"/>
        </w:trPr>
        <w:tc>
          <w:tcPr>
            <w:tcW w:w="65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31AF3C6C" w14:textId="77777777" w:rsidR="00546710" w:rsidRPr="00582423" w:rsidRDefault="003E033F" w:rsidP="00582423">
            <w:pPr>
              <w:jc w:val="right"/>
              <w:rPr>
                <w:b/>
                <w:sz w:val="24"/>
                <w:szCs w:val="24"/>
              </w:rPr>
            </w:pPr>
            <w:r w:rsidRPr="00582423">
              <w:rPr>
                <w:b/>
                <w:sz w:val="24"/>
                <w:szCs w:val="24"/>
              </w:rPr>
              <w:t>Łącznie: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AADCF88" w14:textId="77777777" w:rsidR="00546710" w:rsidRPr="00582423" w:rsidRDefault="00546710" w:rsidP="005824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68FF5524" w14:textId="77777777" w:rsidR="00546710" w:rsidRPr="00582423" w:rsidRDefault="003E033F" w:rsidP="00582423">
            <w:pPr>
              <w:jc w:val="center"/>
              <w:rPr>
                <w:sz w:val="24"/>
                <w:szCs w:val="24"/>
              </w:rPr>
            </w:pPr>
            <w:r w:rsidRPr="00582423">
              <w:rPr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14:paraId="267243E2" w14:textId="77777777" w:rsidR="00546710" w:rsidRPr="00582423" w:rsidRDefault="00546710" w:rsidP="005824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CB3A42" w14:textId="69ACFC0B" w:rsidR="00F25B8B" w:rsidRPr="00582423" w:rsidRDefault="003E033F" w:rsidP="00582423">
      <w:pPr>
        <w:pStyle w:val="Akapitzlist"/>
        <w:numPr>
          <w:ilvl w:val="0"/>
          <w:numId w:val="3"/>
        </w:numPr>
        <w:ind w:left="284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lastRenderedPageBreak/>
        <w:t>Dzierżawca oświadcza, że przedmiot dzierżawy jest mu znany (tj. położenie, przebieg granic i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powierzchnia wydzierżawionego gruntu oraz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stan gospodarczy istniejący w dniu zawarcia umowy) i nie zgłasza z tego tytułu żadnych zastrzeżeń.</w:t>
      </w:r>
    </w:p>
    <w:p w14:paraId="56CBBBAC" w14:textId="3DB6F863" w:rsidR="00546710" w:rsidRPr="00582423" w:rsidRDefault="003E033F" w:rsidP="00582423">
      <w:pPr>
        <w:pStyle w:val="Akapitzlist"/>
        <w:numPr>
          <w:ilvl w:val="0"/>
          <w:numId w:val="3"/>
        </w:numPr>
        <w:ind w:left="284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Wydanie Dzierżawcy przedmiotu umowy nastąpi na postawie protokołu zdawczo-odbiorczego</w:t>
      </w:r>
      <w:r w:rsidR="002229DA" w:rsidRPr="00582423">
        <w:rPr>
          <w:sz w:val="24"/>
          <w:szCs w:val="24"/>
        </w:rPr>
        <w:t xml:space="preserve"> stanowiącego załącznik nr 1 do umowy. I</w:t>
      </w:r>
      <w:r w:rsidRPr="00582423">
        <w:rPr>
          <w:sz w:val="24"/>
          <w:szCs w:val="24"/>
        </w:rPr>
        <w:t>ntegralną część</w:t>
      </w:r>
      <w:r w:rsidR="002229DA" w:rsidRPr="00582423">
        <w:rPr>
          <w:sz w:val="24"/>
          <w:szCs w:val="24"/>
        </w:rPr>
        <w:t xml:space="preserve"> umowy stanowi również mapa gospodarcza w skali 1:2000 z naniesioną lokalizacją gruntu (załącznik nr 2).</w:t>
      </w:r>
    </w:p>
    <w:p w14:paraId="46E66056" w14:textId="412C8BBE" w:rsidR="00546710" w:rsidRPr="00582423" w:rsidRDefault="00546710" w:rsidP="00582423">
      <w:pPr>
        <w:jc w:val="both"/>
        <w:rPr>
          <w:sz w:val="24"/>
          <w:szCs w:val="24"/>
        </w:rPr>
      </w:pPr>
    </w:p>
    <w:p w14:paraId="22A0FE2D" w14:textId="32BFE9D5" w:rsidR="00546710" w:rsidRPr="00582423" w:rsidRDefault="003E033F" w:rsidP="00582423">
      <w:pPr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2</w:t>
      </w:r>
    </w:p>
    <w:p w14:paraId="5B29B3B5" w14:textId="4D9F0273" w:rsidR="002229DA" w:rsidRPr="00582423" w:rsidRDefault="003E033F" w:rsidP="00582423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Umowa dzierżawy została zawarta na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 xml:space="preserve">okres od </w:t>
      </w:r>
      <w:r w:rsidR="002229DA" w:rsidRPr="00582423">
        <w:rPr>
          <w:sz w:val="24"/>
          <w:szCs w:val="24"/>
        </w:rPr>
        <w:t>0</w:t>
      </w:r>
      <w:r w:rsidRPr="00582423">
        <w:rPr>
          <w:sz w:val="24"/>
          <w:szCs w:val="24"/>
        </w:rPr>
        <w:t>1.</w:t>
      </w:r>
      <w:r w:rsidR="002229DA" w:rsidRPr="00582423">
        <w:rPr>
          <w:sz w:val="24"/>
          <w:szCs w:val="24"/>
        </w:rPr>
        <w:t>01</w:t>
      </w:r>
      <w:r w:rsidRPr="00582423">
        <w:rPr>
          <w:sz w:val="24"/>
          <w:szCs w:val="24"/>
        </w:rPr>
        <w:t>.20</w:t>
      </w:r>
      <w:r w:rsidR="002229DA" w:rsidRPr="00582423">
        <w:rPr>
          <w:sz w:val="24"/>
          <w:szCs w:val="24"/>
        </w:rPr>
        <w:t>22</w:t>
      </w:r>
      <w:r w:rsidRPr="00582423">
        <w:rPr>
          <w:sz w:val="24"/>
          <w:szCs w:val="24"/>
        </w:rPr>
        <w:t>r. do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 xml:space="preserve">dnia </w:t>
      </w:r>
      <w:r w:rsidR="002229DA" w:rsidRPr="00582423">
        <w:rPr>
          <w:sz w:val="24"/>
          <w:szCs w:val="24"/>
        </w:rPr>
        <w:t>31</w:t>
      </w:r>
      <w:r w:rsidRPr="00582423">
        <w:rPr>
          <w:sz w:val="24"/>
          <w:szCs w:val="24"/>
        </w:rPr>
        <w:t>.1</w:t>
      </w:r>
      <w:r w:rsidR="002229DA" w:rsidRPr="00582423">
        <w:rPr>
          <w:sz w:val="24"/>
          <w:szCs w:val="24"/>
        </w:rPr>
        <w:t>2</w:t>
      </w:r>
      <w:r w:rsidRPr="00582423">
        <w:rPr>
          <w:sz w:val="24"/>
          <w:szCs w:val="24"/>
        </w:rPr>
        <w:t>.20</w:t>
      </w:r>
      <w:r w:rsidR="002229DA" w:rsidRPr="00582423">
        <w:rPr>
          <w:sz w:val="24"/>
          <w:szCs w:val="24"/>
        </w:rPr>
        <w:t>31</w:t>
      </w:r>
      <w:r w:rsidRPr="00582423">
        <w:rPr>
          <w:sz w:val="24"/>
          <w:szCs w:val="24"/>
        </w:rPr>
        <w:t>r.</w:t>
      </w:r>
    </w:p>
    <w:p w14:paraId="668D562B" w14:textId="0F69713C" w:rsidR="00546710" w:rsidRPr="00582423" w:rsidRDefault="003E033F" w:rsidP="00582423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Umowę dzierżawy może wypowiedzieć każda ze stron z zachowaniem okresu wypowiedzenia na jeden rok naprzód na koniec roku dzierżawnego.</w:t>
      </w:r>
    </w:p>
    <w:p w14:paraId="572FA99A" w14:textId="77777777" w:rsidR="00546710" w:rsidRPr="00582423" w:rsidRDefault="00546710" w:rsidP="00582423">
      <w:pPr>
        <w:ind w:firstLine="15"/>
        <w:jc w:val="both"/>
        <w:rPr>
          <w:sz w:val="24"/>
          <w:szCs w:val="24"/>
        </w:rPr>
      </w:pPr>
    </w:p>
    <w:p w14:paraId="0BAD0B9F" w14:textId="718FBFD9" w:rsidR="00546710" w:rsidRPr="00582423" w:rsidRDefault="003E033F" w:rsidP="00582423">
      <w:pPr>
        <w:ind w:left="360" w:hanging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3</w:t>
      </w:r>
    </w:p>
    <w:p w14:paraId="2D151C24" w14:textId="77777777" w:rsidR="00497E0C" w:rsidRDefault="003E033F" w:rsidP="00582423">
      <w:pPr>
        <w:pStyle w:val="Akapitzlist"/>
        <w:numPr>
          <w:ilvl w:val="0"/>
          <w:numId w:val="5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 xml:space="preserve">Dzierżawca zobowiązuje się płacić Wydzierżawiającemu corocznie czynsz dzierżawny za grunty rolne wymienione i opisane w § 1 niniejszej umowy wyliczony w następujący sposób: jako iloczyn łącznej ilości q żyta, zaoferowanych przez Dzierżawcę dla dzierżawionej powierzchni gruntów rolnych w ofercie przetargowej i ceny 1 q żyta. </w:t>
      </w:r>
    </w:p>
    <w:p w14:paraId="078A3BE3" w14:textId="6768731D" w:rsidR="002229DA" w:rsidRPr="00582423" w:rsidRDefault="003E033F" w:rsidP="00497E0C">
      <w:pPr>
        <w:pStyle w:val="Akapitzlist"/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Cenę 1 q żyta przyjmuje się według średniej ceny skupu żyta stosowanej w danym roku przy naliczeniu podatku rolnego na podstawie komunikatu Prezesa Głównego Urzędu Statystycznego, ogłaszanego w Monitorze Polskim w terminie 20 dni po upływie trzeciego kwartału</w:t>
      </w:r>
      <w:r w:rsidR="002229DA" w:rsidRPr="00582423">
        <w:rPr>
          <w:sz w:val="24"/>
          <w:szCs w:val="24"/>
        </w:rPr>
        <w:t>.</w:t>
      </w:r>
    </w:p>
    <w:p w14:paraId="7546EB1F" w14:textId="3FE1B950" w:rsidR="002229DA" w:rsidRPr="00582423" w:rsidRDefault="003E033F" w:rsidP="00582423">
      <w:pPr>
        <w:pStyle w:val="Akapitzlist"/>
        <w:numPr>
          <w:ilvl w:val="0"/>
          <w:numId w:val="5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Czynsz dzierżawny za pierwszy rok dzierżawy wynosi kwotę ……………………………….</w:t>
      </w:r>
      <w:r w:rsidR="00497E0C">
        <w:rPr>
          <w:sz w:val="24"/>
          <w:szCs w:val="24"/>
        </w:rPr>
        <w:t xml:space="preserve"> </w:t>
      </w:r>
    </w:p>
    <w:p w14:paraId="47877E20" w14:textId="77777777" w:rsidR="002229DA" w:rsidRPr="00582423" w:rsidRDefault="003E033F" w:rsidP="00582423">
      <w:pPr>
        <w:pStyle w:val="Akapitzlist"/>
        <w:numPr>
          <w:ilvl w:val="0"/>
          <w:numId w:val="5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Dzierżawca zobowiązuje się zapłacić czynsz dzierżawny, płatny z góry za każdy rok dzierżawy, w terminie do dnia 31 stycznia każdego roku dzierżawy. Czynsz dzierżawy płatny będzie przelewem na konto Wydzierżawiającego, którego numer rachunku bankowego będzie każdorazowo wskazany przez Wydzierżawiającego w doręczonej dzierżawcy fakturze. W przypadku braku zapłaty w terminie naliczane będą odsetki za opóźnienie w transakcjach handlowych.</w:t>
      </w:r>
    </w:p>
    <w:p w14:paraId="297E93E0" w14:textId="77777777" w:rsidR="002229DA" w:rsidRPr="00582423" w:rsidRDefault="003E033F" w:rsidP="00582423">
      <w:pPr>
        <w:pStyle w:val="Akapitzlist"/>
        <w:numPr>
          <w:ilvl w:val="0"/>
          <w:numId w:val="5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Strony zgodnie ustalają, iż Dzierżawcy nie przysługuje prawo do potrącania z czynszu żadnych kwot z tytułu ewentualnych roszczeń skierowanych przeciwko Wydzierżawiającemu.</w:t>
      </w:r>
    </w:p>
    <w:p w14:paraId="1686A61A" w14:textId="77CE2E54" w:rsidR="00546710" w:rsidRPr="00582423" w:rsidRDefault="003E033F" w:rsidP="00582423">
      <w:pPr>
        <w:pStyle w:val="Akapitzlist"/>
        <w:numPr>
          <w:ilvl w:val="0"/>
          <w:numId w:val="5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Dzierżawca zobowiązuje się do ponoszenia oprócz czynszu dzierżawnego, wszelkich obciążeń publiczno-prawnych związanych z przedmiotem dzierżawy a obciążających zgodnie z obowiązującymi przepisami właściciela lub posiadacza nieruchomości w tym opłat z tytułu podatku rolnego, opłat melioracyjnych oraz innych obciążeń związanych przedmiotem dzierżawy a także związanych z zawarciem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umowy dzierżawy.</w:t>
      </w:r>
    </w:p>
    <w:p w14:paraId="367A8625" w14:textId="77777777" w:rsidR="003E033F" w:rsidRPr="00582423" w:rsidRDefault="003E033F" w:rsidP="00582423">
      <w:pPr>
        <w:rPr>
          <w:sz w:val="24"/>
          <w:szCs w:val="24"/>
        </w:rPr>
      </w:pPr>
    </w:p>
    <w:p w14:paraId="60306AF9" w14:textId="389822BD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4</w:t>
      </w:r>
    </w:p>
    <w:p w14:paraId="1A7AB3E8" w14:textId="293A9328" w:rsidR="002229DA" w:rsidRDefault="003E033F" w:rsidP="004612E1">
      <w:pPr>
        <w:pStyle w:val="Akapitzlist"/>
        <w:numPr>
          <w:ilvl w:val="0"/>
          <w:numId w:val="6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Dzierżawca zobowiązuje się użytkować przedmiot dzierżawy zgodnie z zasadami prawidłowej gospodarki rolnej w celu wykonania na niej działalności rolniczej i nie może zmieniać w całości lub w części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dotychczasowego przeznaczenia przedmiotu dzierżawy.</w:t>
      </w:r>
    </w:p>
    <w:p w14:paraId="472C1CC1" w14:textId="77777777" w:rsidR="00843CA5" w:rsidRDefault="00843CA5" w:rsidP="00843CA5">
      <w:pPr>
        <w:pStyle w:val="Akapitzlist"/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</w:p>
    <w:p w14:paraId="7187B797" w14:textId="4C53EF7D" w:rsidR="004612E1" w:rsidRDefault="004612E1" w:rsidP="004612E1">
      <w:pPr>
        <w:pStyle w:val="Akapitzlist"/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4612E1">
        <w:rPr>
          <w:i/>
          <w:iCs/>
          <w:sz w:val="24"/>
          <w:szCs w:val="24"/>
        </w:rPr>
        <w:t>w przypadku pakietu nr R1</w:t>
      </w:r>
      <w:r w:rsidR="00843CA5">
        <w:rPr>
          <w:i/>
          <w:iCs/>
          <w:sz w:val="24"/>
          <w:szCs w:val="24"/>
        </w:rPr>
        <w:t>: „</w:t>
      </w:r>
      <w:r w:rsidRPr="00843CA5">
        <w:rPr>
          <w:sz w:val="24"/>
          <w:szCs w:val="24"/>
        </w:rPr>
        <w:t>Grunty opisane jako „R VI” mogą być użytkowane tylko jak pozostałe grunty objęte umową tj. jako pastwiska</w:t>
      </w:r>
      <w:r w:rsidR="00843CA5">
        <w:rPr>
          <w:sz w:val="24"/>
          <w:szCs w:val="24"/>
        </w:rPr>
        <w:t>.”</w:t>
      </w:r>
    </w:p>
    <w:p w14:paraId="4B1764F9" w14:textId="77777777" w:rsidR="00843CA5" w:rsidRPr="004612E1" w:rsidRDefault="00843CA5" w:rsidP="004612E1">
      <w:pPr>
        <w:pStyle w:val="Akapitzlist"/>
        <w:tabs>
          <w:tab w:val="left" w:pos="426"/>
        </w:tabs>
        <w:ind w:left="426"/>
        <w:contextualSpacing w:val="0"/>
        <w:jc w:val="both"/>
        <w:rPr>
          <w:i/>
          <w:iCs/>
          <w:sz w:val="24"/>
          <w:szCs w:val="24"/>
        </w:rPr>
      </w:pPr>
    </w:p>
    <w:p w14:paraId="4D2B1F3B" w14:textId="1E46BAD8" w:rsidR="00546710" w:rsidRPr="00582423" w:rsidRDefault="003E033F" w:rsidP="004612E1">
      <w:pPr>
        <w:pStyle w:val="Akapitzlist"/>
        <w:numPr>
          <w:ilvl w:val="0"/>
          <w:numId w:val="6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Dzierżawcę obciążają w szczególności następujące obowiązki:</w:t>
      </w:r>
    </w:p>
    <w:p w14:paraId="234E0F73" w14:textId="289C8D91" w:rsidR="002229DA" w:rsidRPr="00582423" w:rsidRDefault="003E033F" w:rsidP="00582423">
      <w:pPr>
        <w:pStyle w:val="Akapitzlist"/>
        <w:numPr>
          <w:ilvl w:val="0"/>
          <w:numId w:val="1"/>
        </w:numPr>
        <w:ind w:left="709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używania przedmiotu dzierżawy z zachowaniem obowiązujących przepisów prawa a w szczególności przepisów</w:t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o ochronie przyrody, środowiska i przepisów prawa wodnego,</w:t>
      </w:r>
    </w:p>
    <w:p w14:paraId="3A61378E" w14:textId="6A86B47A" w:rsidR="00546710" w:rsidRPr="00582423" w:rsidRDefault="003E033F" w:rsidP="00582423">
      <w:pPr>
        <w:pStyle w:val="Akapitzlist"/>
        <w:numPr>
          <w:ilvl w:val="0"/>
          <w:numId w:val="1"/>
        </w:numPr>
        <w:ind w:left="709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lastRenderedPageBreak/>
        <w:t>uprawiania i użytkowania gruntów rolnych zgodnie z ich przeznaczeniem,</w:t>
      </w:r>
      <w:r w:rsidR="002229DA" w:rsidRPr="00582423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na odpowiednim poziomie kultury rolnej, z uwzględnieniem nawożenia mineralnego</w:t>
      </w:r>
      <w:r w:rsidR="00582423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i organicznego gruntów, a także z zachowaniem terminów siewu i zbioru płodów rolnych oraz prowadzenia prawidłowych zabiegów agrotechnicznych,</w:t>
      </w:r>
    </w:p>
    <w:p w14:paraId="3E9D208C" w14:textId="77777777" w:rsidR="00546710" w:rsidRPr="00582423" w:rsidRDefault="003E033F" w:rsidP="00582423">
      <w:pPr>
        <w:pStyle w:val="Akapitzlist"/>
        <w:numPr>
          <w:ilvl w:val="0"/>
          <w:numId w:val="1"/>
        </w:numPr>
        <w:ind w:left="709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dokonywania na własny koszt konserwacji i napraw urządzeń wodno-melioracyjnych z częstotliwością wynikającą z zasad ich prawidłowego użytkowania.</w:t>
      </w:r>
    </w:p>
    <w:p w14:paraId="6A8CDA1B" w14:textId="77777777" w:rsidR="00582423" w:rsidRPr="00582423" w:rsidRDefault="003E033F" w:rsidP="004612E1">
      <w:pPr>
        <w:pStyle w:val="Akapitzlist"/>
        <w:numPr>
          <w:ilvl w:val="0"/>
          <w:numId w:val="6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Dzierżawca nie może na dzierżawionych gruntach wznosić budynków i budowli oraz składować jakichkolwiek odpadów.</w:t>
      </w:r>
    </w:p>
    <w:p w14:paraId="04A01772" w14:textId="2A99D4FE" w:rsidR="00546710" w:rsidRPr="00582423" w:rsidRDefault="003E033F" w:rsidP="004612E1">
      <w:pPr>
        <w:pStyle w:val="Akapitzlist"/>
        <w:numPr>
          <w:ilvl w:val="0"/>
          <w:numId w:val="6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Wydzierżawiający nie odpowiada za szkody związane z użytkowaniem przez Dzierżawcę przedmiotu dzierżawy a także za szkody wyrządzone przez zwierzynę łowną.</w:t>
      </w:r>
    </w:p>
    <w:p w14:paraId="0CB02CE2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42BDB1C5" w14:textId="3F7979D6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5</w:t>
      </w:r>
    </w:p>
    <w:p w14:paraId="455CDE2E" w14:textId="6842DA10" w:rsidR="00582423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>Wydzierżawiający zastrzega sobie lub upoważnionej przez niego osobie prawo wstępu na teren przedmiotu dzierżawy i dokonania oględzin w celu skontrolowania przestrzegania przez Dzierżawcę postanowień niniejszej umow</w:t>
      </w:r>
      <w:r w:rsidR="00582423" w:rsidRPr="00582423">
        <w:rPr>
          <w:sz w:val="24"/>
          <w:szCs w:val="24"/>
        </w:rPr>
        <w:t>y.</w:t>
      </w:r>
    </w:p>
    <w:p w14:paraId="67B48428" w14:textId="77777777" w:rsidR="00582423" w:rsidRPr="00582423" w:rsidRDefault="00582423" w:rsidP="00582423">
      <w:pPr>
        <w:jc w:val="both"/>
        <w:rPr>
          <w:sz w:val="24"/>
          <w:szCs w:val="24"/>
        </w:rPr>
      </w:pPr>
    </w:p>
    <w:p w14:paraId="0663B1A2" w14:textId="77777777" w:rsidR="00582423" w:rsidRPr="00582423" w:rsidRDefault="00582423" w:rsidP="00582423">
      <w:pPr>
        <w:ind w:left="360"/>
        <w:jc w:val="center"/>
        <w:rPr>
          <w:vanish/>
          <w:sz w:val="24"/>
          <w:szCs w:val="24"/>
        </w:rPr>
      </w:pPr>
    </w:p>
    <w:p w14:paraId="210A5987" w14:textId="77777777" w:rsidR="00582423" w:rsidRPr="00582423" w:rsidRDefault="00582423" w:rsidP="00582423">
      <w:pPr>
        <w:ind w:left="360"/>
        <w:jc w:val="center"/>
        <w:rPr>
          <w:vanish/>
          <w:sz w:val="24"/>
          <w:szCs w:val="24"/>
        </w:rPr>
      </w:pPr>
    </w:p>
    <w:p w14:paraId="6842022D" w14:textId="39A243A8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6</w:t>
      </w:r>
    </w:p>
    <w:p w14:paraId="475A6AFD" w14:textId="1DE56D8B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>Dzierżawca nie może bez zgody Wydzierżawiającego wyrażonej na piśmie poddzierżawiać lub przekazywać w użytkowanie w całości lub w części przedmiot dzierżawy osobom trzecim.</w:t>
      </w:r>
    </w:p>
    <w:p w14:paraId="72C7424D" w14:textId="77777777" w:rsidR="00546710" w:rsidRPr="00582423" w:rsidRDefault="00546710" w:rsidP="00582423">
      <w:pPr>
        <w:jc w:val="both"/>
        <w:rPr>
          <w:sz w:val="24"/>
          <w:szCs w:val="24"/>
        </w:rPr>
      </w:pPr>
    </w:p>
    <w:p w14:paraId="0C6209A8" w14:textId="133EE566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 xml:space="preserve">§ 7 </w:t>
      </w:r>
    </w:p>
    <w:p w14:paraId="3E74E136" w14:textId="77777777" w:rsidR="00582423" w:rsidRPr="00582423" w:rsidRDefault="003E033F" w:rsidP="00582423">
      <w:pPr>
        <w:pStyle w:val="Akapitzlist"/>
        <w:numPr>
          <w:ilvl w:val="3"/>
          <w:numId w:val="1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Jeżeli Dzierżawca nie zapłaci czynszu dzierżawnego w terminie ustalonym w § 3 umowy Wydzierżawiający może rozwiązać umowę ze skutkiem natychmiastowym.</w:t>
      </w:r>
    </w:p>
    <w:p w14:paraId="547B9381" w14:textId="77777777" w:rsidR="00582423" w:rsidRPr="00582423" w:rsidRDefault="003E033F" w:rsidP="00582423">
      <w:pPr>
        <w:pStyle w:val="Akapitzlist"/>
        <w:numPr>
          <w:ilvl w:val="3"/>
          <w:numId w:val="1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Umowa dzierżawy może być wypowiedziana przez Wydzierżawiającego przez jednostronne oświadczenie woli ze skutkiem natychmiastowym jeżeli Dzierżawca stał się niewypłacalny w rozumieniu przepisów ustawy prawo upadłościowe i naprawcze.</w:t>
      </w:r>
    </w:p>
    <w:p w14:paraId="2274DFBB" w14:textId="76CD60CE" w:rsidR="00582423" w:rsidRPr="00582423" w:rsidRDefault="003E033F" w:rsidP="00582423">
      <w:pPr>
        <w:pStyle w:val="Akapitzlist"/>
        <w:numPr>
          <w:ilvl w:val="3"/>
          <w:numId w:val="1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Jeżeli Dzierżawca używa przedmiot dzierżawy niezgodnie z obowiązkami określonym</w:t>
      </w:r>
      <w:r w:rsidR="00582423">
        <w:rPr>
          <w:sz w:val="24"/>
          <w:szCs w:val="24"/>
        </w:rPr>
        <w:t xml:space="preserve">i </w:t>
      </w:r>
      <w:r w:rsidRPr="00582423">
        <w:rPr>
          <w:sz w:val="24"/>
          <w:szCs w:val="24"/>
        </w:rPr>
        <w:t>w umowie</w:t>
      </w:r>
      <w:r w:rsidR="000F0A86">
        <w:rPr>
          <w:sz w:val="24"/>
          <w:szCs w:val="24"/>
        </w:rPr>
        <w:t>,</w:t>
      </w:r>
      <w:r w:rsidRPr="00582423">
        <w:rPr>
          <w:sz w:val="24"/>
          <w:szCs w:val="24"/>
        </w:rPr>
        <w:t xml:space="preserve"> a także jeżeli bez zgody Wydzierżawiającego odda całość lub część przedmiotu dzierżawy do używania innym osobom Wydzierżawiający może rozwiązać umowę przez jednostronne oświadczenie woli ze skutkiem natychmiastowym. </w:t>
      </w:r>
    </w:p>
    <w:p w14:paraId="4F7396E0" w14:textId="77777777" w:rsidR="00582423" w:rsidRPr="00582423" w:rsidRDefault="003E033F" w:rsidP="00582423">
      <w:pPr>
        <w:pStyle w:val="Akapitzlist"/>
        <w:numPr>
          <w:ilvl w:val="3"/>
          <w:numId w:val="1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Umowa dzierżawy może być rozwiązana za porozumieniem stron na podstawie pisemnego porozumienia zawierającego w szczególności termin rozwiązania umowy i wydania przedmiotu dzierżawy.</w:t>
      </w:r>
    </w:p>
    <w:p w14:paraId="5F465779" w14:textId="234410D8" w:rsidR="00546710" w:rsidRPr="00582423" w:rsidRDefault="003E033F" w:rsidP="00582423">
      <w:pPr>
        <w:pStyle w:val="Akapitzlist"/>
        <w:numPr>
          <w:ilvl w:val="3"/>
          <w:numId w:val="1"/>
        </w:numPr>
        <w:tabs>
          <w:tab w:val="left" w:pos="426"/>
        </w:tabs>
        <w:ind w:left="426"/>
        <w:contextualSpacing w:val="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 xml:space="preserve">Po zakończeniu dzierżawy Dzierżawca zobowiązany jest zwrócić Wydzierżawiającemu przedmiot dzierżawy w stanie niepogorszonym w terminie 7 dni od dnia zakończenia dzierżawy. </w:t>
      </w:r>
    </w:p>
    <w:p w14:paraId="0546FECC" w14:textId="77777777" w:rsidR="00582423" w:rsidRPr="00582423" w:rsidRDefault="00582423" w:rsidP="00582423">
      <w:pPr>
        <w:tabs>
          <w:tab w:val="left" w:pos="426"/>
        </w:tabs>
        <w:ind w:left="66"/>
        <w:jc w:val="both"/>
        <w:rPr>
          <w:sz w:val="24"/>
          <w:szCs w:val="24"/>
        </w:rPr>
      </w:pPr>
    </w:p>
    <w:p w14:paraId="2896A58F" w14:textId="77777777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8</w:t>
      </w:r>
    </w:p>
    <w:p w14:paraId="365A284E" w14:textId="19829779" w:rsidR="00546710" w:rsidRPr="00582423" w:rsidRDefault="003E033F" w:rsidP="00582423">
      <w:pPr>
        <w:widowControl w:val="0"/>
        <w:shd w:val="clear" w:color="auto" w:fill="FFFFFF"/>
        <w:jc w:val="both"/>
        <w:rPr>
          <w:bCs/>
          <w:sz w:val="24"/>
          <w:szCs w:val="24"/>
        </w:rPr>
      </w:pPr>
      <w:r w:rsidRPr="00582423">
        <w:rPr>
          <w:bCs/>
          <w:sz w:val="24"/>
          <w:szCs w:val="24"/>
        </w:rPr>
        <w:t>Strony dopuszczają możliwość wcześniejszego rozwiązania umowy lub zmniejszenia powierzchni</w:t>
      </w:r>
      <w:r w:rsidR="00497E0C">
        <w:rPr>
          <w:bCs/>
          <w:sz w:val="24"/>
          <w:szCs w:val="24"/>
        </w:rPr>
        <w:t xml:space="preserve"> </w:t>
      </w:r>
      <w:r w:rsidRPr="00582423">
        <w:rPr>
          <w:bCs/>
          <w:sz w:val="24"/>
          <w:szCs w:val="24"/>
        </w:rPr>
        <w:t>gdy wynika to z potrzeb gospodarczych Nadleśnictwa (zalesienia gruntów) lub przyczyna rozwiązania wynika z decyzji jednostek nadrzędnych Wydzierżawiającego, decyzji organów administracji rządowej lub samorządowej, a także przepisów reprywatyzacyjnych. W takim przypadku rozwiązanie umowy nastąpi po upływie 6 miesięcznego okresu wypowiedzenia dokonanego przez Wydzierżawiającego.</w:t>
      </w:r>
    </w:p>
    <w:p w14:paraId="2ACB4588" w14:textId="77777777" w:rsidR="00546710" w:rsidRPr="00582423" w:rsidRDefault="00546710" w:rsidP="00582423">
      <w:pPr>
        <w:rPr>
          <w:sz w:val="24"/>
          <w:szCs w:val="24"/>
        </w:rPr>
      </w:pPr>
    </w:p>
    <w:p w14:paraId="08DCDC70" w14:textId="0A891E3D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9</w:t>
      </w:r>
    </w:p>
    <w:p w14:paraId="1C016099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>W sprawach nieuregulowanych w umowie zastosowanie mają przepisy powszechnie obowiązujące w tym przepisy kodeksu cywilnego.</w:t>
      </w:r>
    </w:p>
    <w:p w14:paraId="7BE391FD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646490E4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7B2E46B7" w14:textId="13BB7D28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lastRenderedPageBreak/>
        <w:t>§ 10</w:t>
      </w:r>
    </w:p>
    <w:p w14:paraId="395BD657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>Wszelkie spory wynikłe między stronami przy wykonywaniu niniejszej umowy będą rozpatrywane przez sądy właściwe dla Wydzierżawiającego.</w:t>
      </w:r>
    </w:p>
    <w:p w14:paraId="133A905D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2F662A50" w14:textId="4959C3DB" w:rsidR="00546710" w:rsidRPr="00582423" w:rsidRDefault="003E033F" w:rsidP="00582423">
      <w:pPr>
        <w:ind w:left="360"/>
        <w:jc w:val="center"/>
        <w:rPr>
          <w:sz w:val="24"/>
          <w:szCs w:val="24"/>
        </w:rPr>
      </w:pPr>
      <w:r w:rsidRPr="00582423">
        <w:rPr>
          <w:sz w:val="24"/>
          <w:szCs w:val="24"/>
        </w:rPr>
        <w:t>§ 11</w:t>
      </w:r>
    </w:p>
    <w:p w14:paraId="7D720498" w14:textId="77777777" w:rsidR="00546710" w:rsidRPr="00582423" w:rsidRDefault="003E033F" w:rsidP="00582423">
      <w:pPr>
        <w:jc w:val="both"/>
        <w:rPr>
          <w:sz w:val="24"/>
          <w:szCs w:val="24"/>
        </w:rPr>
      </w:pPr>
      <w:r w:rsidRPr="00582423">
        <w:rPr>
          <w:sz w:val="24"/>
          <w:szCs w:val="24"/>
        </w:rPr>
        <w:t>Niniejsza umowa sporządzona została w dwóch jednobrzmiących egzemplarzach, po jednym dla każdej ze stron a ewentualne zmiany postanowień umowy zostaną wprowadzone w formie pisemnego aneksu.</w:t>
      </w:r>
    </w:p>
    <w:p w14:paraId="1A272AA4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6B9B8CF3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497B2908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14E20155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3D59E329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3C6C6819" w14:textId="77777777" w:rsidR="00546710" w:rsidRPr="00582423" w:rsidRDefault="00546710" w:rsidP="00582423">
      <w:pPr>
        <w:ind w:left="360"/>
        <w:jc w:val="both"/>
        <w:rPr>
          <w:sz w:val="24"/>
          <w:szCs w:val="24"/>
        </w:rPr>
      </w:pPr>
    </w:p>
    <w:p w14:paraId="25E25682" w14:textId="77777777" w:rsidR="00546710" w:rsidRPr="00582423" w:rsidRDefault="00546710" w:rsidP="00582423">
      <w:pPr>
        <w:ind w:left="360"/>
        <w:jc w:val="center"/>
        <w:rPr>
          <w:sz w:val="24"/>
          <w:szCs w:val="24"/>
        </w:rPr>
      </w:pPr>
    </w:p>
    <w:p w14:paraId="771D8161" w14:textId="77777777" w:rsidR="00546710" w:rsidRPr="00582423" w:rsidRDefault="003E033F" w:rsidP="00582423">
      <w:pPr>
        <w:ind w:left="360" w:firstLine="348"/>
        <w:jc w:val="both"/>
        <w:rPr>
          <w:b/>
          <w:sz w:val="24"/>
          <w:szCs w:val="24"/>
        </w:rPr>
      </w:pPr>
      <w:r w:rsidRPr="00582423">
        <w:rPr>
          <w:b/>
          <w:sz w:val="24"/>
          <w:szCs w:val="24"/>
        </w:rPr>
        <w:t>Wydzierżawiający</w:t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</w:r>
      <w:r w:rsidRPr="00582423">
        <w:rPr>
          <w:b/>
          <w:sz w:val="24"/>
          <w:szCs w:val="24"/>
        </w:rPr>
        <w:tab/>
        <w:t>Dzierżawca</w:t>
      </w:r>
    </w:p>
    <w:p w14:paraId="41F9635E" w14:textId="77777777" w:rsidR="00546710" w:rsidRPr="00582423" w:rsidRDefault="00546710" w:rsidP="00582423">
      <w:pPr>
        <w:ind w:left="360" w:firstLine="348"/>
        <w:jc w:val="both"/>
        <w:rPr>
          <w:b/>
          <w:sz w:val="24"/>
          <w:szCs w:val="24"/>
        </w:rPr>
      </w:pPr>
    </w:p>
    <w:p w14:paraId="088B7F47" w14:textId="3E98A192" w:rsidR="00546710" w:rsidRPr="00582423" w:rsidRDefault="003E033F" w:rsidP="00582423">
      <w:pPr>
        <w:ind w:left="360"/>
        <w:jc w:val="both"/>
        <w:rPr>
          <w:sz w:val="24"/>
          <w:szCs w:val="24"/>
        </w:rPr>
      </w:pPr>
      <w:r w:rsidRPr="00582423">
        <w:rPr>
          <w:sz w:val="24"/>
          <w:szCs w:val="24"/>
        </w:rPr>
        <w:t>………………………….</w:t>
      </w:r>
      <w:r w:rsidRPr="00582423">
        <w:rPr>
          <w:sz w:val="24"/>
          <w:szCs w:val="24"/>
        </w:rPr>
        <w:tab/>
      </w:r>
      <w:r w:rsidRPr="00582423">
        <w:rPr>
          <w:sz w:val="24"/>
          <w:szCs w:val="24"/>
        </w:rPr>
        <w:tab/>
      </w:r>
      <w:r w:rsidRPr="00582423">
        <w:rPr>
          <w:sz w:val="24"/>
          <w:szCs w:val="24"/>
        </w:rPr>
        <w:tab/>
      </w:r>
      <w:r w:rsidRPr="00582423">
        <w:rPr>
          <w:sz w:val="24"/>
          <w:szCs w:val="24"/>
        </w:rPr>
        <w:tab/>
      </w:r>
      <w:r w:rsidRPr="00582423">
        <w:rPr>
          <w:sz w:val="24"/>
          <w:szCs w:val="24"/>
        </w:rPr>
        <w:tab/>
      </w:r>
      <w:r w:rsidRPr="00582423">
        <w:rPr>
          <w:sz w:val="24"/>
          <w:szCs w:val="24"/>
        </w:rPr>
        <w:tab/>
      </w:r>
      <w:r w:rsidR="00497E0C">
        <w:rPr>
          <w:sz w:val="24"/>
          <w:szCs w:val="24"/>
        </w:rPr>
        <w:t xml:space="preserve"> </w:t>
      </w:r>
      <w:r w:rsidRPr="00582423">
        <w:rPr>
          <w:sz w:val="24"/>
          <w:szCs w:val="24"/>
        </w:rPr>
        <w:t>………………………..</w:t>
      </w:r>
    </w:p>
    <w:sectPr w:rsidR="00546710" w:rsidRPr="0058242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486"/>
    <w:multiLevelType w:val="hybridMultilevel"/>
    <w:tmpl w:val="859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88"/>
    <w:multiLevelType w:val="hybridMultilevel"/>
    <w:tmpl w:val="927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37E"/>
    <w:multiLevelType w:val="multilevel"/>
    <w:tmpl w:val="432C4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AB34E5"/>
    <w:multiLevelType w:val="multilevel"/>
    <w:tmpl w:val="03506B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50A40"/>
    <w:multiLevelType w:val="hybridMultilevel"/>
    <w:tmpl w:val="72E2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6B66"/>
    <w:multiLevelType w:val="hybridMultilevel"/>
    <w:tmpl w:val="9548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0"/>
    <w:rsid w:val="000F0A86"/>
    <w:rsid w:val="00175060"/>
    <w:rsid w:val="002229DA"/>
    <w:rsid w:val="00356A98"/>
    <w:rsid w:val="0037716E"/>
    <w:rsid w:val="003E033F"/>
    <w:rsid w:val="004612E1"/>
    <w:rsid w:val="00483335"/>
    <w:rsid w:val="00497E0C"/>
    <w:rsid w:val="004F3843"/>
    <w:rsid w:val="00546710"/>
    <w:rsid w:val="00582423"/>
    <w:rsid w:val="00843CA5"/>
    <w:rsid w:val="008E310E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BF31"/>
  <w15:docId w15:val="{45D76B8D-1C2A-44D3-9068-2D71276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08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tbparbustb">
    <w:name w:val="ustb parb_ustb"/>
    <w:basedOn w:val="Domylnaczcionkaakapitu"/>
    <w:qFormat/>
    <w:rsid w:val="00CB3400"/>
  </w:style>
  <w:style w:type="character" w:customStyle="1" w:styleId="pktl">
    <w:name w:val="pktl"/>
    <w:basedOn w:val="Domylnaczcionkaakapitu"/>
    <w:qFormat/>
    <w:rsid w:val="00CB3400"/>
  </w:style>
  <w:style w:type="character" w:customStyle="1" w:styleId="ustl">
    <w:name w:val="ustl"/>
    <w:basedOn w:val="Domylnaczcionkaakapitu"/>
    <w:qFormat/>
    <w:rsid w:val="00CB3400"/>
  </w:style>
  <w:style w:type="character" w:customStyle="1" w:styleId="LPzwykly">
    <w:name w:val="LP_zwykly"/>
    <w:basedOn w:val="Domylnaczcionkaakapitu"/>
    <w:qFormat/>
    <w:rsid w:val="00E25790"/>
  </w:style>
  <w:style w:type="character" w:customStyle="1" w:styleId="czeinternetowe">
    <w:name w:val="Łącze internetowe"/>
    <w:basedOn w:val="Domylnaczcionkaakapitu"/>
    <w:uiPriority w:val="99"/>
    <w:unhideWhenUsed/>
    <w:rsid w:val="00BC7F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sz w:val="22"/>
    </w:rPr>
  </w:style>
  <w:style w:type="character" w:customStyle="1" w:styleId="ListLabel3">
    <w:name w:val="ListLabel 3"/>
    <w:qFormat/>
    <w:rPr>
      <w:rFonts w:eastAsia="Times New Roman" w:cs="Times New Roman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  <w:sz w:val="22"/>
    </w:rPr>
  </w:style>
  <w:style w:type="character" w:customStyle="1" w:styleId="ListLabel14">
    <w:name w:val="ListLabel 14"/>
    <w:qFormat/>
    <w:rPr>
      <w:rFonts w:eastAsia="Times New Roman" w:cs="Times New Roman"/>
      <w:b/>
      <w:sz w:val="22"/>
    </w:rPr>
  </w:style>
  <w:style w:type="character" w:customStyle="1" w:styleId="ListLabel15">
    <w:name w:val="ListLabel 15"/>
    <w:qFormat/>
    <w:rPr>
      <w:rFonts w:eastAsia="Times New Roman" w:cs="Times New Roman"/>
      <w:b w:val="0"/>
      <w:sz w:val="22"/>
    </w:rPr>
  </w:style>
  <w:style w:type="character" w:customStyle="1" w:styleId="ListLabel16">
    <w:name w:val="ListLabel 16"/>
    <w:qFormat/>
    <w:rPr>
      <w:rFonts w:eastAsia="Times New Roman" w:cs="Times New Roman"/>
      <w:b/>
      <w:sz w:val="22"/>
    </w:rPr>
  </w:style>
  <w:style w:type="character" w:customStyle="1" w:styleId="ListLabel17">
    <w:name w:val="ListLabel 17"/>
    <w:qFormat/>
    <w:rPr>
      <w:rFonts w:eastAsia="Times New Roman" w:cs="Times New Roman"/>
      <w:b w:val="0"/>
      <w:sz w:val="22"/>
    </w:rPr>
  </w:style>
  <w:style w:type="character" w:customStyle="1" w:styleId="ListLabel18">
    <w:name w:val="ListLabel 18"/>
    <w:qFormat/>
    <w:rPr>
      <w:rFonts w:eastAsia="Times New Roman" w:cs="Times New Roman"/>
      <w:b/>
      <w:bCs w:val="0"/>
      <w:sz w:val="22"/>
      <w:szCs w:val="24"/>
    </w:rPr>
  </w:style>
  <w:style w:type="character" w:customStyle="1" w:styleId="ListLabel19">
    <w:name w:val="ListLabel 19"/>
    <w:qFormat/>
    <w:rPr>
      <w:rFonts w:eastAsia="Times New Roman" w:cs="Times New Roman"/>
      <w:b w:val="0"/>
      <w:sz w:val="22"/>
    </w:rPr>
  </w:style>
  <w:style w:type="character" w:customStyle="1" w:styleId="ListLabel20">
    <w:name w:val="ListLabel 20"/>
    <w:qFormat/>
    <w:rPr>
      <w:rFonts w:eastAsia="Times New Roman" w:cs="Times New Roman"/>
      <w:b/>
      <w:bCs w:val="0"/>
      <w:sz w:val="22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71308E"/>
    <w:pPr>
      <w:ind w:left="720"/>
      <w:contextualSpacing/>
    </w:pPr>
  </w:style>
  <w:style w:type="paragraph" w:customStyle="1" w:styleId="LPmiejscowo">
    <w:name w:val="LP_miejscowość"/>
    <w:qFormat/>
    <w:rsid w:val="00E25790"/>
    <w:pPr>
      <w:jc w:val="right"/>
    </w:pPr>
    <w:rPr>
      <w:rFonts w:ascii="Arial" w:eastAsia="Times New Roman" w:hAnsi="Arial" w:cs="Arial"/>
      <w:color w:val="00000A"/>
      <w:sz w:val="24"/>
      <w:szCs w:val="20"/>
      <w:lang w:eastAsia="pl-PL"/>
    </w:rPr>
  </w:style>
  <w:style w:type="paragraph" w:customStyle="1" w:styleId="LPsygnatura">
    <w:name w:val="LP_sygnatura"/>
    <w:qFormat/>
    <w:rsid w:val="00E25790"/>
    <w:pPr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25790"/>
    <w:pPr>
      <w:spacing w:beforeAutospacing="1" w:afterAutospacing="1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3F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dc:description/>
  <cp:lastModifiedBy>Mirosław Górski</cp:lastModifiedBy>
  <cp:revision>5</cp:revision>
  <cp:lastPrinted>2021-11-22T07:38:00Z</cp:lastPrinted>
  <dcterms:created xsi:type="dcterms:W3CDTF">2021-11-22T07:54:00Z</dcterms:created>
  <dcterms:modified xsi:type="dcterms:W3CDTF">2021-11-26T08:34:00Z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