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262B9" w14:textId="7A6EFFB1" w:rsidR="00546710" w:rsidRPr="00582423" w:rsidRDefault="003E033F" w:rsidP="00582423">
      <w:pPr>
        <w:jc w:val="right"/>
        <w:rPr>
          <w:color w:val="000000"/>
          <w:sz w:val="24"/>
          <w:szCs w:val="24"/>
        </w:rPr>
      </w:pPr>
      <w:r w:rsidRPr="00582423">
        <w:rPr>
          <w:color w:val="000000"/>
          <w:sz w:val="24"/>
          <w:szCs w:val="24"/>
        </w:rPr>
        <w:t xml:space="preserve">Załącznik nr </w:t>
      </w:r>
      <w:r w:rsidR="00356A98">
        <w:rPr>
          <w:color w:val="000000"/>
          <w:sz w:val="24"/>
          <w:szCs w:val="24"/>
        </w:rPr>
        <w:t>3</w:t>
      </w:r>
    </w:p>
    <w:p w14:paraId="45623B95" w14:textId="56C79C10" w:rsidR="00546710" w:rsidRPr="00582423" w:rsidRDefault="003E033F" w:rsidP="00582423">
      <w:pPr>
        <w:jc w:val="right"/>
        <w:rPr>
          <w:sz w:val="24"/>
          <w:szCs w:val="24"/>
        </w:rPr>
      </w:pPr>
      <w:r w:rsidRPr="00582423">
        <w:rPr>
          <w:color w:val="000000"/>
          <w:sz w:val="24"/>
          <w:szCs w:val="24"/>
        </w:rPr>
        <w:t xml:space="preserve"> do ogłoszenia o przetargu na dzierżawę gruntów rolnych</w:t>
      </w:r>
    </w:p>
    <w:p w14:paraId="64949E04" w14:textId="16D0D8D8" w:rsidR="00546710" w:rsidRPr="00582423" w:rsidRDefault="00356A98" w:rsidP="00582423">
      <w:pPr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z</w:t>
      </w:r>
      <w:r w:rsidR="003E033F" w:rsidRPr="00582423">
        <w:rPr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</w:rPr>
        <w:t>ak</w:t>
      </w:r>
      <w:r w:rsidR="00F25B8B" w:rsidRPr="00582423">
        <w:rPr>
          <w:color w:val="000000"/>
          <w:sz w:val="24"/>
          <w:szCs w:val="24"/>
        </w:rPr>
        <w:t xml:space="preserve"> </w:t>
      </w:r>
      <w:proofErr w:type="spellStart"/>
      <w:r w:rsidR="00F25B8B" w:rsidRPr="00582423">
        <w:rPr>
          <w:color w:val="000000"/>
          <w:sz w:val="24"/>
          <w:szCs w:val="24"/>
        </w:rPr>
        <w:t>s</w:t>
      </w:r>
      <w:r w:rsidR="003E033F" w:rsidRPr="00582423">
        <w:rPr>
          <w:color w:val="000000"/>
          <w:sz w:val="24"/>
          <w:szCs w:val="24"/>
        </w:rPr>
        <w:t>pr</w:t>
      </w:r>
      <w:proofErr w:type="spellEnd"/>
      <w:r w:rsidR="003E033F" w:rsidRPr="00582423">
        <w:rPr>
          <w:color w:val="000000"/>
          <w:sz w:val="24"/>
          <w:szCs w:val="24"/>
        </w:rPr>
        <w:t>.:</w:t>
      </w:r>
      <w:r w:rsidR="003E033F" w:rsidRPr="00582423">
        <w:rPr>
          <w:sz w:val="24"/>
          <w:szCs w:val="24"/>
        </w:rPr>
        <w:t xml:space="preserve"> </w:t>
      </w:r>
      <w:r w:rsidR="003E033F" w:rsidRPr="00582423">
        <w:rPr>
          <w:color w:val="000000"/>
          <w:sz w:val="24"/>
          <w:szCs w:val="24"/>
        </w:rPr>
        <w:t>Z</w:t>
      </w:r>
      <w:r w:rsidR="00F25B8B" w:rsidRPr="00582423">
        <w:rPr>
          <w:color w:val="000000"/>
          <w:sz w:val="24"/>
          <w:szCs w:val="24"/>
        </w:rPr>
        <w:t>G</w:t>
      </w:r>
      <w:r w:rsidR="003E033F" w:rsidRPr="00582423">
        <w:rPr>
          <w:color w:val="000000"/>
          <w:sz w:val="24"/>
          <w:szCs w:val="24"/>
        </w:rPr>
        <w:t>.2217</w:t>
      </w:r>
      <w:r w:rsidR="003E033F" w:rsidRPr="00483335">
        <w:rPr>
          <w:color w:val="auto"/>
          <w:sz w:val="24"/>
          <w:szCs w:val="24"/>
        </w:rPr>
        <w:t>.</w:t>
      </w:r>
      <w:r w:rsidR="00483335" w:rsidRPr="00483335">
        <w:rPr>
          <w:color w:val="auto"/>
          <w:sz w:val="24"/>
          <w:szCs w:val="24"/>
        </w:rPr>
        <w:t>131</w:t>
      </w:r>
      <w:r w:rsidR="003E033F" w:rsidRPr="00483335">
        <w:rPr>
          <w:color w:val="auto"/>
          <w:sz w:val="24"/>
          <w:szCs w:val="24"/>
        </w:rPr>
        <w:t>.20</w:t>
      </w:r>
      <w:r w:rsidR="00F25B8B" w:rsidRPr="00483335">
        <w:rPr>
          <w:color w:val="auto"/>
          <w:sz w:val="24"/>
          <w:szCs w:val="24"/>
        </w:rPr>
        <w:t>21</w:t>
      </w:r>
    </w:p>
    <w:p w14:paraId="347EE5F5" w14:textId="77777777" w:rsidR="00546710" w:rsidRPr="00582423" w:rsidRDefault="00546710" w:rsidP="00582423">
      <w:pPr>
        <w:jc w:val="right"/>
        <w:rPr>
          <w:sz w:val="24"/>
          <w:szCs w:val="24"/>
        </w:rPr>
      </w:pPr>
    </w:p>
    <w:p w14:paraId="0348AE11" w14:textId="77777777" w:rsidR="00546710" w:rsidRPr="00582423" w:rsidRDefault="003E033F" w:rsidP="00582423">
      <w:pPr>
        <w:jc w:val="center"/>
        <w:rPr>
          <w:b/>
          <w:sz w:val="24"/>
          <w:szCs w:val="24"/>
        </w:rPr>
      </w:pPr>
      <w:r w:rsidRPr="00582423">
        <w:rPr>
          <w:b/>
          <w:sz w:val="24"/>
          <w:szCs w:val="24"/>
        </w:rPr>
        <w:t>WZÓR UMOWY DZIERŻAWY GRUNTU ROLNEGO</w:t>
      </w:r>
    </w:p>
    <w:p w14:paraId="164A6F49" w14:textId="77777777" w:rsidR="00546710" w:rsidRPr="00582423" w:rsidRDefault="00546710" w:rsidP="00582423">
      <w:pPr>
        <w:jc w:val="center"/>
        <w:rPr>
          <w:sz w:val="24"/>
          <w:szCs w:val="24"/>
        </w:rPr>
      </w:pPr>
    </w:p>
    <w:p w14:paraId="409C0456" w14:textId="5EA35C61" w:rsidR="00546710" w:rsidRPr="00582423" w:rsidRDefault="003E033F" w:rsidP="00582423">
      <w:pPr>
        <w:jc w:val="center"/>
        <w:rPr>
          <w:sz w:val="24"/>
          <w:szCs w:val="24"/>
        </w:rPr>
      </w:pPr>
      <w:r w:rsidRPr="00582423">
        <w:rPr>
          <w:b/>
          <w:sz w:val="24"/>
          <w:szCs w:val="24"/>
        </w:rPr>
        <w:t>Nr R</w:t>
      </w:r>
      <w:r w:rsidR="004612E1">
        <w:rPr>
          <w:b/>
          <w:sz w:val="24"/>
          <w:szCs w:val="24"/>
        </w:rPr>
        <w:t xml:space="preserve"> . . . . . </w:t>
      </w:r>
      <w:r w:rsidRPr="00582423">
        <w:rPr>
          <w:b/>
          <w:sz w:val="24"/>
          <w:szCs w:val="24"/>
        </w:rPr>
        <w:t>/20</w:t>
      </w:r>
      <w:r w:rsidR="00F25B8B" w:rsidRPr="00582423">
        <w:rPr>
          <w:b/>
          <w:sz w:val="24"/>
          <w:szCs w:val="24"/>
        </w:rPr>
        <w:t>21</w:t>
      </w:r>
    </w:p>
    <w:p w14:paraId="3C5F264B" w14:textId="77777777" w:rsidR="00546710" w:rsidRPr="00582423" w:rsidRDefault="00546710" w:rsidP="00582423">
      <w:pPr>
        <w:jc w:val="center"/>
        <w:rPr>
          <w:sz w:val="24"/>
          <w:szCs w:val="24"/>
        </w:rPr>
      </w:pPr>
    </w:p>
    <w:p w14:paraId="294CD6ED" w14:textId="77777777" w:rsidR="00546710" w:rsidRPr="00582423" w:rsidRDefault="003E033F" w:rsidP="00582423">
      <w:pPr>
        <w:jc w:val="both"/>
        <w:rPr>
          <w:sz w:val="24"/>
          <w:szCs w:val="24"/>
        </w:rPr>
      </w:pPr>
      <w:r w:rsidRPr="00582423">
        <w:rPr>
          <w:sz w:val="24"/>
          <w:szCs w:val="24"/>
        </w:rPr>
        <w:t xml:space="preserve">Zawarta w dniu …..…………………...….. roku pomiędzy: </w:t>
      </w:r>
    </w:p>
    <w:p w14:paraId="03DE071C" w14:textId="77777777" w:rsidR="00546710" w:rsidRPr="00582423" w:rsidRDefault="00546710" w:rsidP="00582423">
      <w:pPr>
        <w:jc w:val="both"/>
        <w:rPr>
          <w:sz w:val="24"/>
          <w:szCs w:val="24"/>
        </w:rPr>
      </w:pPr>
    </w:p>
    <w:p w14:paraId="77C37BCF" w14:textId="42F676C0" w:rsidR="00546710" w:rsidRPr="00582423" w:rsidRDefault="003E033F" w:rsidP="00582423">
      <w:pPr>
        <w:jc w:val="center"/>
        <w:rPr>
          <w:b/>
          <w:sz w:val="24"/>
          <w:szCs w:val="24"/>
        </w:rPr>
      </w:pPr>
      <w:r w:rsidRPr="00582423">
        <w:rPr>
          <w:b/>
          <w:sz w:val="24"/>
          <w:szCs w:val="24"/>
        </w:rPr>
        <w:t xml:space="preserve">Skarbem Państwa – Państwowym Gospodarstwem Leśnym Lasy Państwowe – Nadleśnictwo Konin – </w:t>
      </w:r>
      <w:r w:rsidRPr="00582423">
        <w:rPr>
          <w:b/>
          <w:sz w:val="24"/>
          <w:szCs w:val="24"/>
        </w:rPr>
        <w:br/>
        <w:t>z siedzibą ul. Gajowa 2, 62-510 Konin,</w:t>
      </w:r>
      <w:r w:rsidR="00175060">
        <w:rPr>
          <w:b/>
          <w:sz w:val="24"/>
          <w:szCs w:val="24"/>
        </w:rPr>
        <w:t xml:space="preserve"> NIP 665-001-53-05, REGON 301512119</w:t>
      </w:r>
    </w:p>
    <w:p w14:paraId="2171AEB6" w14:textId="42EFB524" w:rsidR="00546710" w:rsidRPr="00582423" w:rsidRDefault="003E033F" w:rsidP="00582423">
      <w:pPr>
        <w:jc w:val="both"/>
        <w:rPr>
          <w:sz w:val="24"/>
          <w:szCs w:val="24"/>
        </w:rPr>
      </w:pPr>
      <w:r w:rsidRPr="00582423">
        <w:rPr>
          <w:sz w:val="24"/>
          <w:szCs w:val="24"/>
        </w:rPr>
        <w:t xml:space="preserve">reprezentowanym przez : </w:t>
      </w:r>
      <w:r w:rsidRPr="00582423">
        <w:rPr>
          <w:b/>
          <w:sz w:val="24"/>
          <w:szCs w:val="24"/>
        </w:rPr>
        <w:t>Waldemara Kubiaka -</w:t>
      </w:r>
      <w:r w:rsidR="00497E0C">
        <w:rPr>
          <w:b/>
          <w:sz w:val="24"/>
          <w:szCs w:val="24"/>
        </w:rPr>
        <w:t xml:space="preserve"> </w:t>
      </w:r>
      <w:r w:rsidRPr="00582423">
        <w:rPr>
          <w:b/>
          <w:sz w:val="24"/>
          <w:szCs w:val="24"/>
        </w:rPr>
        <w:t>Nadleśniczego Nadleśnictwa Konin</w:t>
      </w:r>
      <w:r w:rsidRPr="00582423">
        <w:rPr>
          <w:sz w:val="24"/>
          <w:szCs w:val="24"/>
        </w:rPr>
        <w:t xml:space="preserve"> </w:t>
      </w:r>
    </w:p>
    <w:p w14:paraId="21482EFF" w14:textId="77777777" w:rsidR="00546710" w:rsidRPr="00582423" w:rsidRDefault="003E033F" w:rsidP="00582423">
      <w:pPr>
        <w:jc w:val="both"/>
        <w:rPr>
          <w:b/>
          <w:sz w:val="24"/>
          <w:szCs w:val="24"/>
        </w:rPr>
      </w:pPr>
      <w:r w:rsidRPr="00582423">
        <w:rPr>
          <w:sz w:val="24"/>
          <w:szCs w:val="24"/>
        </w:rPr>
        <w:t xml:space="preserve">- zwanym w dalszej treści umowy </w:t>
      </w:r>
      <w:r w:rsidRPr="00582423">
        <w:rPr>
          <w:b/>
          <w:sz w:val="24"/>
          <w:szCs w:val="24"/>
        </w:rPr>
        <w:t xml:space="preserve">„Wydzierżawiającym”, </w:t>
      </w:r>
    </w:p>
    <w:p w14:paraId="693FACEC" w14:textId="15B0D644" w:rsidR="00546710" w:rsidRPr="00582423" w:rsidRDefault="00497E0C" w:rsidP="005824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033F" w:rsidRPr="00582423">
        <w:rPr>
          <w:sz w:val="24"/>
          <w:szCs w:val="24"/>
        </w:rPr>
        <w:t>a</w:t>
      </w:r>
    </w:p>
    <w:p w14:paraId="4AD9D418" w14:textId="77777777" w:rsidR="00546710" w:rsidRPr="00582423" w:rsidRDefault="003E033F" w:rsidP="00582423">
      <w:pPr>
        <w:jc w:val="center"/>
        <w:rPr>
          <w:sz w:val="24"/>
          <w:szCs w:val="24"/>
        </w:rPr>
      </w:pPr>
      <w:r w:rsidRPr="00582423">
        <w:rPr>
          <w:b/>
          <w:sz w:val="24"/>
          <w:szCs w:val="24"/>
        </w:rPr>
        <w:t>Panem/Panią ……………………………………………………………….</w:t>
      </w:r>
    </w:p>
    <w:p w14:paraId="21AA67F3" w14:textId="77777777" w:rsidR="00546710" w:rsidRPr="00582423" w:rsidRDefault="00546710" w:rsidP="00582423">
      <w:pPr>
        <w:jc w:val="center"/>
        <w:rPr>
          <w:b/>
          <w:sz w:val="24"/>
          <w:szCs w:val="24"/>
        </w:rPr>
      </w:pPr>
    </w:p>
    <w:p w14:paraId="216296D7" w14:textId="77777777" w:rsidR="00546710" w:rsidRPr="00582423" w:rsidRDefault="003E033F" w:rsidP="00582423">
      <w:pPr>
        <w:rPr>
          <w:sz w:val="24"/>
          <w:szCs w:val="24"/>
        </w:rPr>
      </w:pPr>
      <w:r w:rsidRPr="00582423">
        <w:rPr>
          <w:sz w:val="24"/>
          <w:szCs w:val="24"/>
        </w:rPr>
        <w:t>Legitymującym (</w:t>
      </w:r>
      <w:proofErr w:type="spellStart"/>
      <w:r w:rsidRPr="00582423">
        <w:rPr>
          <w:sz w:val="24"/>
          <w:szCs w:val="24"/>
        </w:rPr>
        <w:t>cą</w:t>
      </w:r>
      <w:proofErr w:type="spellEnd"/>
      <w:r w:rsidRPr="00582423">
        <w:rPr>
          <w:sz w:val="24"/>
          <w:szCs w:val="24"/>
        </w:rPr>
        <w:t xml:space="preserve">) się dowodem osobistym seria ….. Nr ……….. </w:t>
      </w:r>
    </w:p>
    <w:p w14:paraId="5E418D78" w14:textId="370477FB" w:rsidR="00546710" w:rsidRPr="00582423" w:rsidRDefault="003E033F" w:rsidP="00582423">
      <w:pPr>
        <w:rPr>
          <w:sz w:val="24"/>
          <w:szCs w:val="24"/>
        </w:rPr>
      </w:pPr>
      <w:r w:rsidRPr="00582423">
        <w:rPr>
          <w:sz w:val="24"/>
          <w:szCs w:val="24"/>
        </w:rPr>
        <w:t>PESEL: …………………,</w:t>
      </w:r>
    </w:p>
    <w:p w14:paraId="13DD2CDB" w14:textId="5F9BB8F4" w:rsidR="00546710" w:rsidRPr="00582423" w:rsidRDefault="00175060" w:rsidP="00582423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3E033F" w:rsidRPr="00582423">
        <w:rPr>
          <w:sz w:val="24"/>
          <w:szCs w:val="24"/>
        </w:rPr>
        <w:t>am</w:t>
      </w:r>
      <w:r>
        <w:rPr>
          <w:sz w:val="24"/>
          <w:szCs w:val="24"/>
        </w:rPr>
        <w:t>ieszkałym (ą)</w:t>
      </w:r>
      <w:r w:rsidR="003E033F" w:rsidRPr="00582423">
        <w:rPr>
          <w:sz w:val="24"/>
          <w:szCs w:val="24"/>
        </w:rPr>
        <w:t>: …………………………………………………</w:t>
      </w:r>
    </w:p>
    <w:p w14:paraId="270E957E" w14:textId="77777777" w:rsidR="00546710" w:rsidRPr="00582423" w:rsidRDefault="003E033F" w:rsidP="00582423">
      <w:pPr>
        <w:jc w:val="both"/>
        <w:rPr>
          <w:sz w:val="24"/>
          <w:szCs w:val="24"/>
        </w:rPr>
      </w:pPr>
      <w:r w:rsidRPr="00582423">
        <w:rPr>
          <w:i/>
          <w:sz w:val="24"/>
          <w:szCs w:val="24"/>
        </w:rPr>
        <w:t xml:space="preserve">(w przypadku osoby prawnej np.). </w:t>
      </w:r>
    </w:p>
    <w:p w14:paraId="7589C4A2" w14:textId="77777777" w:rsidR="00546710" w:rsidRPr="00582423" w:rsidRDefault="003E033F" w:rsidP="00582423">
      <w:pPr>
        <w:jc w:val="both"/>
        <w:rPr>
          <w:i/>
          <w:sz w:val="24"/>
          <w:szCs w:val="24"/>
        </w:rPr>
      </w:pPr>
      <w:r w:rsidRPr="00582423">
        <w:rPr>
          <w:i/>
          <w:sz w:val="24"/>
          <w:szCs w:val="24"/>
        </w:rPr>
        <w:t>Spółką ………………………………………………………………………………………………</w:t>
      </w:r>
    </w:p>
    <w:p w14:paraId="117C473E" w14:textId="5315E7B0" w:rsidR="00175060" w:rsidRDefault="003E033F" w:rsidP="004F3843">
      <w:pPr>
        <w:jc w:val="both"/>
        <w:rPr>
          <w:i/>
          <w:sz w:val="24"/>
          <w:szCs w:val="24"/>
        </w:rPr>
      </w:pPr>
      <w:r w:rsidRPr="00582423">
        <w:rPr>
          <w:i/>
          <w:sz w:val="24"/>
          <w:szCs w:val="24"/>
        </w:rPr>
        <w:t>z siedzibą w ……………………………………………………………………………………… wpisaną do rejestru handlowego Krajowego Rejestru Sądowego prowadzonego przez …………………………… pod numerem ………………………………. NIP: ……………………………………</w:t>
      </w:r>
      <w:r w:rsidR="00175060">
        <w:rPr>
          <w:i/>
          <w:sz w:val="24"/>
          <w:szCs w:val="24"/>
        </w:rPr>
        <w:t xml:space="preserve"> </w:t>
      </w:r>
      <w:r w:rsidRPr="00582423">
        <w:rPr>
          <w:i/>
          <w:sz w:val="24"/>
          <w:szCs w:val="24"/>
        </w:rPr>
        <w:t>Regon………………………..</w:t>
      </w:r>
      <w:r w:rsidR="004F3843">
        <w:rPr>
          <w:i/>
          <w:sz w:val="24"/>
          <w:szCs w:val="24"/>
        </w:rPr>
        <w:t xml:space="preserve">, </w:t>
      </w:r>
      <w:r w:rsidRPr="00582423">
        <w:rPr>
          <w:i/>
          <w:sz w:val="24"/>
          <w:szCs w:val="24"/>
        </w:rPr>
        <w:t>reprezentowanym</w:t>
      </w:r>
      <w:r w:rsidR="00175060">
        <w:rPr>
          <w:i/>
          <w:sz w:val="24"/>
          <w:szCs w:val="24"/>
        </w:rPr>
        <w:t xml:space="preserve"> </w:t>
      </w:r>
      <w:r w:rsidRPr="00582423">
        <w:rPr>
          <w:i/>
          <w:sz w:val="24"/>
          <w:szCs w:val="24"/>
        </w:rPr>
        <w:t>przez</w:t>
      </w:r>
      <w:r w:rsidR="00175060">
        <w:rPr>
          <w:i/>
          <w:sz w:val="24"/>
          <w:szCs w:val="24"/>
        </w:rPr>
        <w:t>:</w:t>
      </w:r>
    </w:p>
    <w:p w14:paraId="39115048" w14:textId="62E8A12E" w:rsidR="00546710" w:rsidRPr="00582423" w:rsidRDefault="003E033F" w:rsidP="00175060">
      <w:pPr>
        <w:rPr>
          <w:i/>
          <w:sz w:val="24"/>
          <w:szCs w:val="24"/>
        </w:rPr>
      </w:pPr>
      <w:r w:rsidRPr="00582423">
        <w:rPr>
          <w:i/>
          <w:sz w:val="24"/>
          <w:szCs w:val="24"/>
        </w:rPr>
        <w:t>………………………………………………………………………………………….</w:t>
      </w:r>
    </w:p>
    <w:p w14:paraId="6841B185" w14:textId="77777777" w:rsidR="00546710" w:rsidRPr="00582423" w:rsidRDefault="003E033F" w:rsidP="00582423">
      <w:pPr>
        <w:jc w:val="both"/>
        <w:rPr>
          <w:sz w:val="24"/>
          <w:szCs w:val="24"/>
        </w:rPr>
      </w:pPr>
      <w:r w:rsidRPr="00582423">
        <w:rPr>
          <w:i/>
          <w:sz w:val="24"/>
          <w:szCs w:val="24"/>
        </w:rPr>
        <w:t>legitymującego się dowodem osobistym seria ………………………Nr …………………. PESEL: ……………………………..</w:t>
      </w:r>
    </w:p>
    <w:p w14:paraId="3B443394" w14:textId="77777777" w:rsidR="00546710" w:rsidRPr="00582423" w:rsidRDefault="003E033F" w:rsidP="00582423">
      <w:pPr>
        <w:jc w:val="both"/>
        <w:rPr>
          <w:sz w:val="24"/>
          <w:szCs w:val="24"/>
        </w:rPr>
      </w:pPr>
      <w:r w:rsidRPr="00582423">
        <w:rPr>
          <w:sz w:val="24"/>
          <w:szCs w:val="24"/>
        </w:rPr>
        <w:t xml:space="preserve">- zwaną w dalszej treści umowy </w:t>
      </w:r>
      <w:r w:rsidRPr="00582423">
        <w:rPr>
          <w:b/>
          <w:sz w:val="24"/>
          <w:szCs w:val="24"/>
        </w:rPr>
        <w:t>„Dzierżawcą</w:t>
      </w:r>
      <w:r w:rsidRPr="00582423">
        <w:rPr>
          <w:sz w:val="24"/>
          <w:szCs w:val="24"/>
        </w:rPr>
        <w:t>”-</w:t>
      </w:r>
      <w:r w:rsidRPr="00582423">
        <w:rPr>
          <w:i/>
          <w:sz w:val="24"/>
          <w:szCs w:val="24"/>
        </w:rPr>
        <w:t xml:space="preserve"> </w:t>
      </w:r>
      <w:r w:rsidRPr="00582423">
        <w:rPr>
          <w:sz w:val="24"/>
          <w:szCs w:val="24"/>
        </w:rPr>
        <w:t>o następującej treści:</w:t>
      </w:r>
    </w:p>
    <w:p w14:paraId="427B7CB2" w14:textId="77777777" w:rsidR="00546710" w:rsidRPr="00582423" w:rsidRDefault="00546710" w:rsidP="00582423">
      <w:pPr>
        <w:jc w:val="both"/>
        <w:rPr>
          <w:sz w:val="24"/>
          <w:szCs w:val="24"/>
        </w:rPr>
      </w:pPr>
    </w:p>
    <w:p w14:paraId="3A0817B5" w14:textId="077A6FEB" w:rsidR="00546710" w:rsidRPr="00582423" w:rsidRDefault="003E033F" w:rsidP="00582423">
      <w:pPr>
        <w:jc w:val="center"/>
        <w:rPr>
          <w:sz w:val="24"/>
          <w:szCs w:val="24"/>
        </w:rPr>
      </w:pPr>
      <w:r w:rsidRPr="00582423">
        <w:rPr>
          <w:sz w:val="24"/>
          <w:szCs w:val="24"/>
        </w:rPr>
        <w:t>§ 1</w:t>
      </w:r>
    </w:p>
    <w:p w14:paraId="6BC078F5" w14:textId="1CB659E9" w:rsidR="00F25B8B" w:rsidRPr="00582423" w:rsidRDefault="003E033F" w:rsidP="00582423">
      <w:pPr>
        <w:pStyle w:val="Akapitzlist"/>
        <w:numPr>
          <w:ilvl w:val="0"/>
          <w:numId w:val="3"/>
        </w:numPr>
        <w:ind w:left="426"/>
        <w:contextualSpacing w:val="0"/>
        <w:jc w:val="both"/>
        <w:rPr>
          <w:sz w:val="24"/>
          <w:szCs w:val="24"/>
        </w:rPr>
      </w:pPr>
      <w:r w:rsidRPr="00582423">
        <w:rPr>
          <w:sz w:val="24"/>
          <w:szCs w:val="24"/>
        </w:rPr>
        <w:t>Przedmiotowa umowa dzierżawy gruntów rolnych zostaje zawarta w wyniku rozstrzygnięcia przez Wydzierżawiającego przetargu na dzierżawę gruntów rolnych w trybie art. 39 ustawy z dnia 28.09.1991 roku o lasach (</w:t>
      </w:r>
      <w:proofErr w:type="spellStart"/>
      <w:r w:rsidR="00F25B8B" w:rsidRPr="00582423">
        <w:rPr>
          <w:sz w:val="24"/>
          <w:szCs w:val="24"/>
        </w:rPr>
        <w:t>t.j</w:t>
      </w:r>
      <w:proofErr w:type="spellEnd"/>
      <w:r w:rsidR="00F25B8B" w:rsidRPr="00582423">
        <w:rPr>
          <w:sz w:val="24"/>
          <w:szCs w:val="24"/>
        </w:rPr>
        <w:t xml:space="preserve">. </w:t>
      </w:r>
      <w:r w:rsidRPr="00582423">
        <w:rPr>
          <w:sz w:val="24"/>
          <w:szCs w:val="24"/>
        </w:rPr>
        <w:t>Dz. U. 20</w:t>
      </w:r>
      <w:r w:rsidR="00F25B8B" w:rsidRPr="00582423">
        <w:rPr>
          <w:sz w:val="24"/>
          <w:szCs w:val="24"/>
        </w:rPr>
        <w:t>21</w:t>
      </w:r>
      <w:r w:rsidRPr="00582423">
        <w:rPr>
          <w:sz w:val="24"/>
          <w:szCs w:val="24"/>
        </w:rPr>
        <w:t xml:space="preserve"> poz. 1</w:t>
      </w:r>
      <w:r w:rsidR="00F25B8B" w:rsidRPr="00582423">
        <w:rPr>
          <w:sz w:val="24"/>
          <w:szCs w:val="24"/>
        </w:rPr>
        <w:t>275</w:t>
      </w:r>
      <w:r w:rsidRPr="00582423">
        <w:rPr>
          <w:sz w:val="24"/>
          <w:szCs w:val="24"/>
        </w:rPr>
        <w:t>).</w:t>
      </w:r>
    </w:p>
    <w:p w14:paraId="2C341D2B" w14:textId="004258ED" w:rsidR="00F25B8B" w:rsidRPr="00582423" w:rsidRDefault="003E033F" w:rsidP="00582423">
      <w:pPr>
        <w:pStyle w:val="Akapitzlist"/>
        <w:numPr>
          <w:ilvl w:val="0"/>
          <w:numId w:val="3"/>
        </w:numPr>
        <w:ind w:left="426"/>
        <w:contextualSpacing w:val="0"/>
        <w:jc w:val="both"/>
        <w:rPr>
          <w:sz w:val="24"/>
          <w:szCs w:val="24"/>
        </w:rPr>
      </w:pPr>
      <w:r w:rsidRPr="00582423">
        <w:rPr>
          <w:sz w:val="24"/>
          <w:szCs w:val="24"/>
        </w:rPr>
        <w:t>Wydzierżawiający oświadcza, że grunty rolne stanowiące przedmiot dzierżawy</w:t>
      </w:r>
      <w:r w:rsidR="00497E0C">
        <w:rPr>
          <w:sz w:val="24"/>
          <w:szCs w:val="24"/>
        </w:rPr>
        <w:t xml:space="preserve"> </w:t>
      </w:r>
      <w:r w:rsidRPr="00582423">
        <w:rPr>
          <w:sz w:val="24"/>
          <w:szCs w:val="24"/>
        </w:rPr>
        <w:t>stanowią własność Skarbu Państwa i znajdują się w zarządzie Lasów Państwowych – Nadleśnictwa Konin.</w:t>
      </w:r>
    </w:p>
    <w:p w14:paraId="27D22843" w14:textId="77777777" w:rsidR="004F3843" w:rsidRDefault="003E033F" w:rsidP="00582423">
      <w:pPr>
        <w:pStyle w:val="Akapitzlist"/>
        <w:numPr>
          <w:ilvl w:val="0"/>
          <w:numId w:val="3"/>
        </w:numPr>
        <w:ind w:left="426"/>
        <w:contextualSpacing w:val="0"/>
        <w:jc w:val="both"/>
        <w:rPr>
          <w:sz w:val="24"/>
          <w:szCs w:val="24"/>
        </w:rPr>
      </w:pPr>
      <w:r w:rsidRPr="00582423">
        <w:rPr>
          <w:sz w:val="24"/>
          <w:szCs w:val="24"/>
        </w:rPr>
        <w:t>Wydzierżawiający oddaje Dzierżawcy,</w:t>
      </w:r>
      <w:r w:rsidR="00175060">
        <w:rPr>
          <w:sz w:val="24"/>
          <w:szCs w:val="24"/>
        </w:rPr>
        <w:t xml:space="preserve"> </w:t>
      </w:r>
      <w:r w:rsidRPr="00582423">
        <w:rPr>
          <w:sz w:val="24"/>
          <w:szCs w:val="24"/>
        </w:rPr>
        <w:t>za zgodą Dyrektora RDLP w Poznaniu</w:t>
      </w:r>
      <w:r w:rsidR="00175060">
        <w:rPr>
          <w:sz w:val="24"/>
          <w:szCs w:val="24"/>
        </w:rPr>
        <w:t xml:space="preserve"> </w:t>
      </w:r>
    </w:p>
    <w:p w14:paraId="2AEBD856" w14:textId="7A4A72CC" w:rsidR="004F3843" w:rsidRDefault="00175060" w:rsidP="004F3843">
      <w:pPr>
        <w:pStyle w:val="Akapitzlist"/>
        <w:ind w:left="426"/>
        <w:contextualSpacing w:val="0"/>
        <w:jc w:val="both"/>
        <w:rPr>
          <w:sz w:val="24"/>
          <w:szCs w:val="24"/>
        </w:rPr>
      </w:pPr>
      <w:r w:rsidRPr="004F3843">
        <w:rPr>
          <w:i/>
          <w:iCs/>
          <w:sz w:val="24"/>
          <w:szCs w:val="24"/>
        </w:rPr>
        <w:t>w przypadku pakietu nr R1:</w:t>
      </w:r>
      <w:r w:rsidR="003E033F" w:rsidRPr="00582423">
        <w:rPr>
          <w:sz w:val="24"/>
          <w:szCs w:val="24"/>
        </w:rPr>
        <w:t xml:space="preserve"> </w:t>
      </w:r>
      <w:r w:rsidR="004F3843">
        <w:rPr>
          <w:sz w:val="24"/>
          <w:szCs w:val="24"/>
        </w:rPr>
        <w:t>„</w:t>
      </w:r>
      <w:r w:rsidR="003E033F" w:rsidRPr="00582423">
        <w:rPr>
          <w:sz w:val="24"/>
          <w:szCs w:val="24"/>
        </w:rPr>
        <w:t xml:space="preserve">z dnia </w:t>
      </w:r>
      <w:r w:rsidR="004F3843">
        <w:rPr>
          <w:sz w:val="24"/>
          <w:szCs w:val="24"/>
        </w:rPr>
        <w:t>12</w:t>
      </w:r>
      <w:r w:rsidR="003E033F" w:rsidRPr="00582423">
        <w:rPr>
          <w:sz w:val="24"/>
          <w:szCs w:val="24"/>
        </w:rPr>
        <w:t>.</w:t>
      </w:r>
      <w:r w:rsidR="004F3843">
        <w:rPr>
          <w:sz w:val="24"/>
          <w:szCs w:val="24"/>
        </w:rPr>
        <w:t>04</w:t>
      </w:r>
      <w:r w:rsidR="003E033F" w:rsidRPr="00582423">
        <w:rPr>
          <w:sz w:val="24"/>
          <w:szCs w:val="24"/>
        </w:rPr>
        <w:t>.201</w:t>
      </w:r>
      <w:r w:rsidR="004F3843">
        <w:rPr>
          <w:sz w:val="24"/>
          <w:szCs w:val="24"/>
        </w:rPr>
        <w:t>8</w:t>
      </w:r>
      <w:r w:rsidR="003E033F" w:rsidRPr="00582423">
        <w:rPr>
          <w:sz w:val="24"/>
          <w:szCs w:val="24"/>
        </w:rPr>
        <w:t xml:space="preserve"> r. (znak </w:t>
      </w:r>
      <w:proofErr w:type="spellStart"/>
      <w:r w:rsidR="003E033F" w:rsidRPr="00582423">
        <w:rPr>
          <w:sz w:val="24"/>
          <w:szCs w:val="24"/>
        </w:rPr>
        <w:t>spr</w:t>
      </w:r>
      <w:proofErr w:type="spellEnd"/>
      <w:r w:rsidR="004F3843">
        <w:rPr>
          <w:sz w:val="24"/>
          <w:szCs w:val="24"/>
        </w:rPr>
        <w:t>.</w:t>
      </w:r>
      <w:r w:rsidR="003E033F" w:rsidRPr="00582423">
        <w:rPr>
          <w:sz w:val="24"/>
          <w:szCs w:val="24"/>
        </w:rPr>
        <w:t xml:space="preserve"> ZS.2217.1.</w:t>
      </w:r>
      <w:r w:rsidR="004F3843">
        <w:rPr>
          <w:sz w:val="24"/>
          <w:szCs w:val="24"/>
        </w:rPr>
        <w:t>60</w:t>
      </w:r>
      <w:r w:rsidR="003E033F" w:rsidRPr="00582423">
        <w:rPr>
          <w:sz w:val="24"/>
          <w:szCs w:val="24"/>
        </w:rPr>
        <w:t>.201</w:t>
      </w:r>
      <w:r w:rsidR="004F3843">
        <w:rPr>
          <w:sz w:val="24"/>
          <w:szCs w:val="24"/>
        </w:rPr>
        <w:t>8.AS</w:t>
      </w:r>
      <w:r w:rsidR="003E033F" w:rsidRPr="00582423">
        <w:rPr>
          <w:sz w:val="24"/>
          <w:szCs w:val="24"/>
        </w:rPr>
        <w:t>)</w:t>
      </w:r>
      <w:r w:rsidR="004F3843">
        <w:rPr>
          <w:sz w:val="24"/>
          <w:szCs w:val="24"/>
        </w:rPr>
        <w:t>”</w:t>
      </w:r>
      <w:r w:rsidR="00497E0C">
        <w:rPr>
          <w:sz w:val="24"/>
          <w:szCs w:val="24"/>
        </w:rPr>
        <w:t xml:space="preserve"> </w:t>
      </w:r>
    </w:p>
    <w:p w14:paraId="575A57DC" w14:textId="4F2DCBAF" w:rsidR="00546710" w:rsidRPr="00582423" w:rsidRDefault="004F3843" w:rsidP="004F3843">
      <w:pPr>
        <w:pStyle w:val="Akapitzlist"/>
        <w:ind w:left="426"/>
        <w:contextualSpacing w:val="0"/>
        <w:jc w:val="both"/>
        <w:rPr>
          <w:sz w:val="24"/>
          <w:szCs w:val="24"/>
        </w:rPr>
      </w:pPr>
      <w:r w:rsidRPr="004F3843">
        <w:rPr>
          <w:i/>
          <w:iCs/>
          <w:sz w:val="24"/>
          <w:szCs w:val="24"/>
        </w:rPr>
        <w:t>w przypadku pakietu nr R</w:t>
      </w:r>
      <w:r>
        <w:rPr>
          <w:i/>
          <w:iCs/>
          <w:sz w:val="24"/>
          <w:szCs w:val="24"/>
        </w:rPr>
        <w:t>2</w:t>
      </w:r>
      <w:r w:rsidRPr="004F3843">
        <w:rPr>
          <w:i/>
          <w:iCs/>
          <w:sz w:val="24"/>
          <w:szCs w:val="24"/>
        </w:rPr>
        <w:t>:</w:t>
      </w:r>
      <w:r w:rsidRPr="00582423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Pr="00582423">
        <w:rPr>
          <w:sz w:val="24"/>
          <w:szCs w:val="24"/>
        </w:rPr>
        <w:t xml:space="preserve">z dnia </w:t>
      </w:r>
      <w:r>
        <w:rPr>
          <w:sz w:val="24"/>
          <w:szCs w:val="24"/>
        </w:rPr>
        <w:t>30</w:t>
      </w:r>
      <w:r w:rsidRPr="00582423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582423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582423">
        <w:rPr>
          <w:sz w:val="24"/>
          <w:szCs w:val="24"/>
        </w:rPr>
        <w:t xml:space="preserve"> r. (znak </w:t>
      </w:r>
      <w:proofErr w:type="spellStart"/>
      <w:r w:rsidRPr="00582423">
        <w:rPr>
          <w:sz w:val="24"/>
          <w:szCs w:val="24"/>
        </w:rPr>
        <w:t>spr</w:t>
      </w:r>
      <w:proofErr w:type="spellEnd"/>
      <w:r>
        <w:rPr>
          <w:sz w:val="24"/>
          <w:szCs w:val="24"/>
        </w:rPr>
        <w:t>.</w:t>
      </w:r>
      <w:r w:rsidRPr="00582423">
        <w:rPr>
          <w:sz w:val="24"/>
          <w:szCs w:val="24"/>
        </w:rPr>
        <w:t xml:space="preserve"> ZS.2217.1.</w:t>
      </w:r>
      <w:r>
        <w:rPr>
          <w:sz w:val="24"/>
          <w:szCs w:val="24"/>
        </w:rPr>
        <w:t>211</w:t>
      </w:r>
      <w:r w:rsidRPr="00582423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582423">
        <w:rPr>
          <w:sz w:val="24"/>
          <w:szCs w:val="24"/>
        </w:rPr>
        <w:t>)</w:t>
      </w:r>
      <w:r>
        <w:rPr>
          <w:sz w:val="24"/>
          <w:szCs w:val="24"/>
        </w:rPr>
        <w:t>”</w:t>
      </w:r>
      <w:r>
        <w:rPr>
          <w:sz w:val="24"/>
          <w:szCs w:val="24"/>
        </w:rPr>
        <w:br/>
      </w:r>
      <w:r w:rsidR="003E033F" w:rsidRPr="00582423">
        <w:rPr>
          <w:sz w:val="24"/>
          <w:szCs w:val="24"/>
        </w:rPr>
        <w:t>w dzierżawę niżej wymieniony i opisany grunt rolny:</w:t>
      </w:r>
    </w:p>
    <w:p w14:paraId="3FE98078" w14:textId="77777777" w:rsidR="00546710" w:rsidRPr="00582423" w:rsidRDefault="00546710" w:rsidP="00582423">
      <w:pPr>
        <w:jc w:val="both"/>
        <w:rPr>
          <w:sz w:val="24"/>
          <w:szCs w:val="24"/>
        </w:rPr>
      </w:pPr>
    </w:p>
    <w:tbl>
      <w:tblPr>
        <w:tblW w:w="9096" w:type="dxa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3" w:type="dxa"/>
        </w:tblCellMar>
        <w:tblLook w:val="01E0" w:firstRow="1" w:lastRow="1" w:firstColumn="1" w:lastColumn="1" w:noHBand="0" w:noVBand="0"/>
      </w:tblPr>
      <w:tblGrid>
        <w:gridCol w:w="488"/>
        <w:gridCol w:w="968"/>
        <w:gridCol w:w="1116"/>
        <w:gridCol w:w="1969"/>
        <w:gridCol w:w="948"/>
        <w:gridCol w:w="1158"/>
        <w:gridCol w:w="721"/>
        <w:gridCol w:w="813"/>
        <w:gridCol w:w="915"/>
      </w:tblGrid>
      <w:tr w:rsidR="00546710" w:rsidRPr="00582423" w14:paraId="55D36F18" w14:textId="77777777" w:rsidTr="00F25B8B">
        <w:tc>
          <w:tcPr>
            <w:tcW w:w="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BF2447F" w14:textId="77777777" w:rsidR="00546710" w:rsidRPr="00582423" w:rsidRDefault="003E033F" w:rsidP="00582423">
            <w:pPr>
              <w:jc w:val="center"/>
              <w:rPr>
                <w:sz w:val="24"/>
                <w:szCs w:val="24"/>
              </w:rPr>
            </w:pPr>
            <w:r w:rsidRPr="00582423">
              <w:rPr>
                <w:sz w:val="24"/>
                <w:szCs w:val="24"/>
              </w:rPr>
              <w:t>Lp.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83AB23A" w14:textId="77777777" w:rsidR="00546710" w:rsidRPr="00582423" w:rsidRDefault="003E033F" w:rsidP="00582423">
            <w:pPr>
              <w:jc w:val="center"/>
              <w:rPr>
                <w:sz w:val="24"/>
                <w:szCs w:val="24"/>
              </w:rPr>
            </w:pPr>
            <w:r w:rsidRPr="00582423">
              <w:rPr>
                <w:sz w:val="24"/>
                <w:szCs w:val="24"/>
              </w:rPr>
              <w:t xml:space="preserve">Oddz. </w:t>
            </w:r>
            <w:proofErr w:type="spellStart"/>
            <w:r w:rsidRPr="00582423">
              <w:rPr>
                <w:sz w:val="24"/>
                <w:szCs w:val="24"/>
              </w:rPr>
              <w:t>Podood</w:t>
            </w:r>
            <w:proofErr w:type="spellEnd"/>
            <w:r w:rsidRPr="00582423">
              <w:rPr>
                <w:sz w:val="24"/>
                <w:szCs w:val="24"/>
              </w:rPr>
              <w:t>.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ED418BD" w14:textId="77777777" w:rsidR="00546710" w:rsidRPr="00582423" w:rsidRDefault="003E033F" w:rsidP="00582423">
            <w:pPr>
              <w:jc w:val="center"/>
              <w:rPr>
                <w:sz w:val="24"/>
                <w:szCs w:val="24"/>
              </w:rPr>
            </w:pPr>
            <w:r w:rsidRPr="00582423">
              <w:rPr>
                <w:sz w:val="24"/>
                <w:szCs w:val="24"/>
              </w:rPr>
              <w:t>Gmina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4ED95ED" w14:textId="6B230647" w:rsidR="00546710" w:rsidRPr="00582423" w:rsidRDefault="003E033F" w:rsidP="00582423">
            <w:pPr>
              <w:jc w:val="center"/>
              <w:rPr>
                <w:sz w:val="24"/>
                <w:szCs w:val="24"/>
              </w:rPr>
            </w:pPr>
            <w:r w:rsidRPr="00582423">
              <w:rPr>
                <w:sz w:val="24"/>
                <w:szCs w:val="24"/>
              </w:rPr>
              <w:t>Obręb ewidencyjny</w:t>
            </w:r>
            <w:r w:rsidR="00F25B8B" w:rsidRPr="00582423">
              <w:rPr>
                <w:sz w:val="24"/>
                <w:szCs w:val="24"/>
              </w:rPr>
              <w:t xml:space="preserve"> </w:t>
            </w:r>
            <w:r w:rsidRPr="00582423">
              <w:rPr>
                <w:sz w:val="24"/>
                <w:szCs w:val="24"/>
              </w:rPr>
              <w:t>/</w:t>
            </w:r>
          </w:p>
          <w:p w14:paraId="699D7FE9" w14:textId="77777777" w:rsidR="00546710" w:rsidRPr="00582423" w:rsidRDefault="003E033F" w:rsidP="00582423">
            <w:pPr>
              <w:jc w:val="center"/>
              <w:rPr>
                <w:sz w:val="24"/>
                <w:szCs w:val="24"/>
              </w:rPr>
            </w:pPr>
            <w:r w:rsidRPr="00582423">
              <w:rPr>
                <w:sz w:val="24"/>
                <w:szCs w:val="24"/>
              </w:rPr>
              <w:t>Księga wieczysta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A40ED2D" w14:textId="77777777" w:rsidR="00546710" w:rsidRPr="00582423" w:rsidRDefault="003E033F" w:rsidP="00582423">
            <w:pPr>
              <w:jc w:val="center"/>
              <w:rPr>
                <w:sz w:val="24"/>
                <w:szCs w:val="24"/>
              </w:rPr>
            </w:pPr>
            <w:r w:rsidRPr="00582423">
              <w:rPr>
                <w:sz w:val="24"/>
                <w:szCs w:val="24"/>
              </w:rPr>
              <w:t>Nr. Działki geod.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7D7C7E5" w14:textId="77777777" w:rsidR="00546710" w:rsidRPr="00582423" w:rsidRDefault="003E033F" w:rsidP="00582423">
            <w:pPr>
              <w:jc w:val="center"/>
              <w:rPr>
                <w:sz w:val="24"/>
                <w:szCs w:val="24"/>
              </w:rPr>
            </w:pPr>
            <w:r w:rsidRPr="00582423">
              <w:rPr>
                <w:sz w:val="24"/>
                <w:szCs w:val="24"/>
              </w:rPr>
              <w:t>Kategoria i klasa gruntu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C1C48EC" w14:textId="77777777" w:rsidR="00546710" w:rsidRPr="00582423" w:rsidRDefault="003E033F" w:rsidP="00582423">
            <w:pPr>
              <w:jc w:val="center"/>
              <w:rPr>
                <w:sz w:val="24"/>
                <w:szCs w:val="24"/>
              </w:rPr>
            </w:pPr>
            <w:r w:rsidRPr="00582423">
              <w:rPr>
                <w:sz w:val="24"/>
                <w:szCs w:val="24"/>
              </w:rPr>
              <w:t>Pow.</w:t>
            </w:r>
          </w:p>
          <w:p w14:paraId="6426706E" w14:textId="77777777" w:rsidR="00546710" w:rsidRPr="00582423" w:rsidRDefault="003E033F" w:rsidP="00582423">
            <w:pPr>
              <w:jc w:val="center"/>
              <w:rPr>
                <w:sz w:val="24"/>
                <w:szCs w:val="24"/>
              </w:rPr>
            </w:pPr>
            <w:r w:rsidRPr="00582423">
              <w:rPr>
                <w:sz w:val="24"/>
                <w:szCs w:val="24"/>
              </w:rPr>
              <w:t>[m</w:t>
            </w:r>
            <w:r w:rsidRPr="00582423">
              <w:rPr>
                <w:sz w:val="24"/>
                <w:szCs w:val="24"/>
                <w:vertAlign w:val="superscript"/>
              </w:rPr>
              <w:t>2</w:t>
            </w:r>
            <w:r w:rsidRPr="00582423">
              <w:rPr>
                <w:sz w:val="24"/>
                <w:szCs w:val="24"/>
              </w:rPr>
              <w:t>]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1B41EFA" w14:textId="77777777" w:rsidR="00546710" w:rsidRPr="00582423" w:rsidRDefault="003E033F" w:rsidP="00582423">
            <w:pPr>
              <w:jc w:val="center"/>
              <w:rPr>
                <w:sz w:val="24"/>
                <w:szCs w:val="24"/>
              </w:rPr>
            </w:pPr>
            <w:r w:rsidRPr="00582423">
              <w:rPr>
                <w:sz w:val="24"/>
                <w:szCs w:val="24"/>
              </w:rPr>
              <w:t>Ilość q żyta za 1 ha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6152FB0" w14:textId="77777777" w:rsidR="00546710" w:rsidRPr="00582423" w:rsidRDefault="003E033F" w:rsidP="00582423">
            <w:pPr>
              <w:jc w:val="center"/>
              <w:rPr>
                <w:sz w:val="24"/>
                <w:szCs w:val="24"/>
              </w:rPr>
            </w:pPr>
            <w:r w:rsidRPr="00582423">
              <w:rPr>
                <w:sz w:val="24"/>
                <w:szCs w:val="24"/>
              </w:rPr>
              <w:t>Ilość q żyta za całą pow.</w:t>
            </w:r>
          </w:p>
        </w:tc>
      </w:tr>
      <w:tr w:rsidR="00546710" w:rsidRPr="00582423" w14:paraId="1B33EA46" w14:textId="77777777" w:rsidTr="00F25B8B">
        <w:trPr>
          <w:trHeight w:val="285"/>
        </w:trPr>
        <w:tc>
          <w:tcPr>
            <w:tcW w:w="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B59C4BC" w14:textId="77777777" w:rsidR="00546710" w:rsidRPr="00582423" w:rsidRDefault="003E033F" w:rsidP="00582423">
            <w:pPr>
              <w:jc w:val="center"/>
              <w:rPr>
                <w:sz w:val="24"/>
                <w:szCs w:val="24"/>
              </w:rPr>
            </w:pPr>
            <w:r w:rsidRPr="00582423">
              <w:rPr>
                <w:sz w:val="24"/>
                <w:szCs w:val="24"/>
              </w:rPr>
              <w:t>1.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DDD320C" w14:textId="77777777" w:rsidR="00546710" w:rsidRPr="00582423" w:rsidRDefault="00546710" w:rsidP="005824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9D5B05B" w14:textId="77777777" w:rsidR="00546710" w:rsidRPr="00582423" w:rsidRDefault="00546710" w:rsidP="005824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5DB5D2A" w14:textId="77777777" w:rsidR="00546710" w:rsidRPr="00582423" w:rsidRDefault="00546710" w:rsidP="005824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B91E063" w14:textId="77777777" w:rsidR="00546710" w:rsidRPr="00582423" w:rsidRDefault="00546710" w:rsidP="005824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659FE6B" w14:textId="77777777" w:rsidR="00546710" w:rsidRPr="00582423" w:rsidRDefault="00546710" w:rsidP="005824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5824183" w14:textId="77777777" w:rsidR="00546710" w:rsidRPr="00582423" w:rsidRDefault="00546710" w:rsidP="005824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11814FC" w14:textId="77777777" w:rsidR="00546710" w:rsidRPr="00582423" w:rsidRDefault="00546710" w:rsidP="005824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3E9CB94" w14:textId="77777777" w:rsidR="00546710" w:rsidRPr="00582423" w:rsidRDefault="00546710" w:rsidP="00582423">
            <w:pPr>
              <w:jc w:val="center"/>
              <w:rPr>
                <w:sz w:val="24"/>
                <w:szCs w:val="24"/>
              </w:rPr>
            </w:pPr>
          </w:p>
        </w:tc>
      </w:tr>
      <w:tr w:rsidR="00546710" w:rsidRPr="00582423" w14:paraId="08A30DF8" w14:textId="77777777" w:rsidTr="00F25B8B">
        <w:trPr>
          <w:trHeight w:val="270"/>
        </w:trPr>
        <w:tc>
          <w:tcPr>
            <w:tcW w:w="654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1AF3C6C" w14:textId="77777777" w:rsidR="00546710" w:rsidRPr="00582423" w:rsidRDefault="003E033F" w:rsidP="00582423">
            <w:pPr>
              <w:jc w:val="right"/>
              <w:rPr>
                <w:b/>
                <w:sz w:val="24"/>
                <w:szCs w:val="24"/>
              </w:rPr>
            </w:pPr>
            <w:r w:rsidRPr="00582423">
              <w:rPr>
                <w:b/>
                <w:sz w:val="24"/>
                <w:szCs w:val="24"/>
              </w:rPr>
              <w:t>Łącznie: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AADCF88" w14:textId="77777777" w:rsidR="00546710" w:rsidRPr="00582423" w:rsidRDefault="00546710" w:rsidP="005824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8FF5524" w14:textId="77777777" w:rsidR="00546710" w:rsidRPr="00582423" w:rsidRDefault="003E033F" w:rsidP="00582423">
            <w:pPr>
              <w:jc w:val="center"/>
              <w:rPr>
                <w:sz w:val="24"/>
                <w:szCs w:val="24"/>
              </w:rPr>
            </w:pPr>
            <w:r w:rsidRPr="00582423">
              <w:rPr>
                <w:sz w:val="24"/>
                <w:szCs w:val="24"/>
              </w:rPr>
              <w:t>X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67243E2" w14:textId="77777777" w:rsidR="00546710" w:rsidRPr="00582423" w:rsidRDefault="00546710" w:rsidP="0058242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8CB3A42" w14:textId="69ACFC0B" w:rsidR="00F25B8B" w:rsidRPr="00582423" w:rsidRDefault="003E033F" w:rsidP="00582423">
      <w:pPr>
        <w:pStyle w:val="Akapitzlist"/>
        <w:numPr>
          <w:ilvl w:val="0"/>
          <w:numId w:val="3"/>
        </w:numPr>
        <w:ind w:left="284"/>
        <w:contextualSpacing w:val="0"/>
        <w:jc w:val="both"/>
        <w:rPr>
          <w:sz w:val="24"/>
          <w:szCs w:val="24"/>
        </w:rPr>
      </w:pPr>
      <w:r w:rsidRPr="00582423">
        <w:rPr>
          <w:sz w:val="24"/>
          <w:szCs w:val="24"/>
        </w:rPr>
        <w:lastRenderedPageBreak/>
        <w:t>Dzierżawca oświadcza, że przedmiot dzierżawy jest mu znany (tj. położenie, przebieg granic i</w:t>
      </w:r>
      <w:r w:rsidR="00497E0C">
        <w:rPr>
          <w:sz w:val="24"/>
          <w:szCs w:val="24"/>
        </w:rPr>
        <w:t xml:space="preserve"> </w:t>
      </w:r>
      <w:r w:rsidRPr="00582423">
        <w:rPr>
          <w:sz w:val="24"/>
          <w:szCs w:val="24"/>
        </w:rPr>
        <w:t>powierzchnia wydzierżawionego gruntu oraz</w:t>
      </w:r>
      <w:r w:rsidR="00497E0C">
        <w:rPr>
          <w:sz w:val="24"/>
          <w:szCs w:val="24"/>
        </w:rPr>
        <w:t xml:space="preserve"> </w:t>
      </w:r>
      <w:r w:rsidRPr="00582423">
        <w:rPr>
          <w:sz w:val="24"/>
          <w:szCs w:val="24"/>
        </w:rPr>
        <w:t>stan gospodarczy istniejący w dniu zawarcia umowy) i nie zgłasza z tego tytułu żadnych zastrzeżeń.</w:t>
      </w:r>
    </w:p>
    <w:p w14:paraId="56CBBBAC" w14:textId="3DB6F863" w:rsidR="00546710" w:rsidRPr="00582423" w:rsidRDefault="003E033F" w:rsidP="00582423">
      <w:pPr>
        <w:pStyle w:val="Akapitzlist"/>
        <w:numPr>
          <w:ilvl w:val="0"/>
          <w:numId w:val="3"/>
        </w:numPr>
        <w:ind w:left="284"/>
        <w:contextualSpacing w:val="0"/>
        <w:jc w:val="both"/>
        <w:rPr>
          <w:sz w:val="24"/>
          <w:szCs w:val="24"/>
        </w:rPr>
      </w:pPr>
      <w:r w:rsidRPr="00582423">
        <w:rPr>
          <w:sz w:val="24"/>
          <w:szCs w:val="24"/>
        </w:rPr>
        <w:t>Wydanie Dzierżawcy przedmiotu umowy nastąpi na postawie protokołu zdawczo-odbiorczego</w:t>
      </w:r>
      <w:r w:rsidR="002229DA" w:rsidRPr="00582423">
        <w:rPr>
          <w:sz w:val="24"/>
          <w:szCs w:val="24"/>
        </w:rPr>
        <w:t xml:space="preserve"> stanowiącego załącznik nr 1 do umowy. I</w:t>
      </w:r>
      <w:r w:rsidRPr="00582423">
        <w:rPr>
          <w:sz w:val="24"/>
          <w:szCs w:val="24"/>
        </w:rPr>
        <w:t>ntegralną część</w:t>
      </w:r>
      <w:r w:rsidR="002229DA" w:rsidRPr="00582423">
        <w:rPr>
          <w:sz w:val="24"/>
          <w:szCs w:val="24"/>
        </w:rPr>
        <w:t xml:space="preserve"> umowy stanowi również mapa gospodarcza w skali 1:2000 z naniesioną lokalizacją gruntu (załącznik nr 2).</w:t>
      </w:r>
    </w:p>
    <w:p w14:paraId="46E66056" w14:textId="412C8BBE" w:rsidR="00546710" w:rsidRPr="00582423" w:rsidRDefault="00546710" w:rsidP="00582423">
      <w:pPr>
        <w:jc w:val="both"/>
        <w:rPr>
          <w:sz w:val="24"/>
          <w:szCs w:val="24"/>
        </w:rPr>
      </w:pPr>
    </w:p>
    <w:p w14:paraId="22A0FE2D" w14:textId="32BFE9D5" w:rsidR="00546710" w:rsidRPr="00582423" w:rsidRDefault="003E033F" w:rsidP="00582423">
      <w:pPr>
        <w:jc w:val="center"/>
        <w:rPr>
          <w:sz w:val="24"/>
          <w:szCs w:val="24"/>
        </w:rPr>
      </w:pPr>
      <w:r w:rsidRPr="00582423">
        <w:rPr>
          <w:sz w:val="24"/>
          <w:szCs w:val="24"/>
        </w:rPr>
        <w:t>§ 2</w:t>
      </w:r>
    </w:p>
    <w:p w14:paraId="5B29B3B5" w14:textId="4D9F0273" w:rsidR="002229DA" w:rsidRPr="00582423" w:rsidRDefault="003E033F" w:rsidP="00582423">
      <w:pPr>
        <w:pStyle w:val="Akapitzlist"/>
        <w:numPr>
          <w:ilvl w:val="0"/>
          <w:numId w:val="4"/>
        </w:numPr>
        <w:ind w:left="426"/>
        <w:contextualSpacing w:val="0"/>
        <w:jc w:val="both"/>
        <w:rPr>
          <w:sz w:val="24"/>
          <w:szCs w:val="24"/>
        </w:rPr>
      </w:pPr>
      <w:r w:rsidRPr="00582423">
        <w:rPr>
          <w:sz w:val="24"/>
          <w:szCs w:val="24"/>
        </w:rPr>
        <w:t>Umowa dzierżawy została zawarta na</w:t>
      </w:r>
      <w:r w:rsidR="00497E0C">
        <w:rPr>
          <w:sz w:val="24"/>
          <w:szCs w:val="24"/>
        </w:rPr>
        <w:t xml:space="preserve"> </w:t>
      </w:r>
      <w:r w:rsidRPr="00582423">
        <w:rPr>
          <w:sz w:val="24"/>
          <w:szCs w:val="24"/>
        </w:rPr>
        <w:t xml:space="preserve">okres od </w:t>
      </w:r>
      <w:r w:rsidR="002229DA" w:rsidRPr="00582423">
        <w:rPr>
          <w:sz w:val="24"/>
          <w:szCs w:val="24"/>
        </w:rPr>
        <w:t>0</w:t>
      </w:r>
      <w:r w:rsidRPr="00582423">
        <w:rPr>
          <w:sz w:val="24"/>
          <w:szCs w:val="24"/>
        </w:rPr>
        <w:t>1.</w:t>
      </w:r>
      <w:r w:rsidR="002229DA" w:rsidRPr="00582423">
        <w:rPr>
          <w:sz w:val="24"/>
          <w:szCs w:val="24"/>
        </w:rPr>
        <w:t>01</w:t>
      </w:r>
      <w:r w:rsidRPr="00582423">
        <w:rPr>
          <w:sz w:val="24"/>
          <w:szCs w:val="24"/>
        </w:rPr>
        <w:t>.20</w:t>
      </w:r>
      <w:r w:rsidR="002229DA" w:rsidRPr="00582423">
        <w:rPr>
          <w:sz w:val="24"/>
          <w:szCs w:val="24"/>
        </w:rPr>
        <w:t>22</w:t>
      </w:r>
      <w:r w:rsidRPr="00582423">
        <w:rPr>
          <w:sz w:val="24"/>
          <w:szCs w:val="24"/>
        </w:rPr>
        <w:t>r. do</w:t>
      </w:r>
      <w:r w:rsidR="00497E0C">
        <w:rPr>
          <w:sz w:val="24"/>
          <w:szCs w:val="24"/>
        </w:rPr>
        <w:t xml:space="preserve"> </w:t>
      </w:r>
      <w:r w:rsidRPr="00582423">
        <w:rPr>
          <w:sz w:val="24"/>
          <w:szCs w:val="24"/>
        </w:rPr>
        <w:t xml:space="preserve">dnia </w:t>
      </w:r>
      <w:r w:rsidR="002229DA" w:rsidRPr="00582423">
        <w:rPr>
          <w:sz w:val="24"/>
          <w:szCs w:val="24"/>
        </w:rPr>
        <w:t>31</w:t>
      </w:r>
      <w:r w:rsidRPr="00582423">
        <w:rPr>
          <w:sz w:val="24"/>
          <w:szCs w:val="24"/>
        </w:rPr>
        <w:t>.1</w:t>
      </w:r>
      <w:r w:rsidR="002229DA" w:rsidRPr="00582423">
        <w:rPr>
          <w:sz w:val="24"/>
          <w:szCs w:val="24"/>
        </w:rPr>
        <w:t>2</w:t>
      </w:r>
      <w:r w:rsidRPr="00582423">
        <w:rPr>
          <w:sz w:val="24"/>
          <w:szCs w:val="24"/>
        </w:rPr>
        <w:t>.20</w:t>
      </w:r>
      <w:r w:rsidR="002229DA" w:rsidRPr="00582423">
        <w:rPr>
          <w:sz w:val="24"/>
          <w:szCs w:val="24"/>
        </w:rPr>
        <w:t>31</w:t>
      </w:r>
      <w:r w:rsidRPr="00582423">
        <w:rPr>
          <w:sz w:val="24"/>
          <w:szCs w:val="24"/>
        </w:rPr>
        <w:t>r.</w:t>
      </w:r>
    </w:p>
    <w:p w14:paraId="668D562B" w14:textId="0F69713C" w:rsidR="00546710" w:rsidRPr="00582423" w:rsidRDefault="003E033F" w:rsidP="00582423">
      <w:pPr>
        <w:pStyle w:val="Akapitzlist"/>
        <w:numPr>
          <w:ilvl w:val="0"/>
          <w:numId w:val="4"/>
        </w:numPr>
        <w:ind w:left="426"/>
        <w:contextualSpacing w:val="0"/>
        <w:jc w:val="both"/>
        <w:rPr>
          <w:sz w:val="24"/>
          <w:szCs w:val="24"/>
        </w:rPr>
      </w:pPr>
      <w:r w:rsidRPr="00582423">
        <w:rPr>
          <w:sz w:val="24"/>
          <w:szCs w:val="24"/>
        </w:rPr>
        <w:t>Umowę dzierżawy może wypowiedzieć każda ze stron z zachowaniem okresu wypowiedzenia na jeden rok naprzód na koniec roku dzierżawnego.</w:t>
      </w:r>
    </w:p>
    <w:p w14:paraId="572FA99A" w14:textId="77777777" w:rsidR="00546710" w:rsidRPr="00582423" w:rsidRDefault="00546710" w:rsidP="00582423">
      <w:pPr>
        <w:ind w:firstLine="15"/>
        <w:jc w:val="both"/>
        <w:rPr>
          <w:sz w:val="24"/>
          <w:szCs w:val="24"/>
        </w:rPr>
      </w:pPr>
    </w:p>
    <w:p w14:paraId="0BAD0B9F" w14:textId="718FBFD9" w:rsidR="00546710" w:rsidRPr="00582423" w:rsidRDefault="003E033F" w:rsidP="00582423">
      <w:pPr>
        <w:ind w:left="360" w:hanging="360"/>
        <w:jc w:val="center"/>
        <w:rPr>
          <w:sz w:val="24"/>
          <w:szCs w:val="24"/>
        </w:rPr>
      </w:pPr>
      <w:r w:rsidRPr="00582423">
        <w:rPr>
          <w:sz w:val="24"/>
          <w:szCs w:val="24"/>
        </w:rPr>
        <w:t>§ 3</w:t>
      </w:r>
    </w:p>
    <w:p w14:paraId="2D151C24" w14:textId="77777777" w:rsidR="00497E0C" w:rsidRDefault="003E033F" w:rsidP="00582423">
      <w:pPr>
        <w:pStyle w:val="Akapitzlist"/>
        <w:numPr>
          <w:ilvl w:val="0"/>
          <w:numId w:val="5"/>
        </w:numPr>
        <w:tabs>
          <w:tab w:val="left" w:pos="426"/>
        </w:tabs>
        <w:ind w:left="426"/>
        <w:contextualSpacing w:val="0"/>
        <w:jc w:val="both"/>
        <w:rPr>
          <w:sz w:val="24"/>
          <w:szCs w:val="24"/>
        </w:rPr>
      </w:pPr>
      <w:r w:rsidRPr="00582423">
        <w:rPr>
          <w:sz w:val="24"/>
          <w:szCs w:val="24"/>
        </w:rPr>
        <w:t xml:space="preserve">Dzierżawca zobowiązuje się płacić Wydzierżawiającemu corocznie czynsz dzierżawny za grunty rolne wymienione i opisane w § 1 niniejszej umowy wyliczony w następujący sposób: jako iloczyn łącznej ilości q żyta, zaoferowanych przez Dzierżawcę dla dzierżawionej powierzchni gruntów rolnych w ofercie przetargowej i ceny 1 q żyta. </w:t>
      </w:r>
    </w:p>
    <w:p w14:paraId="078A3BE3" w14:textId="6768731D" w:rsidR="002229DA" w:rsidRPr="00582423" w:rsidRDefault="003E033F" w:rsidP="00497E0C">
      <w:pPr>
        <w:pStyle w:val="Akapitzlist"/>
        <w:tabs>
          <w:tab w:val="left" w:pos="426"/>
        </w:tabs>
        <w:ind w:left="426"/>
        <w:contextualSpacing w:val="0"/>
        <w:jc w:val="both"/>
        <w:rPr>
          <w:sz w:val="24"/>
          <w:szCs w:val="24"/>
        </w:rPr>
      </w:pPr>
      <w:r w:rsidRPr="00582423">
        <w:rPr>
          <w:sz w:val="24"/>
          <w:szCs w:val="24"/>
        </w:rPr>
        <w:t>Cenę 1 q żyta przyjmuje się według średniej ceny skupu żyta stosowanej w danym roku przy naliczeniu podatku rolnego na podstawie komunikatu Prezesa Głównego Urzędu Statystycznego, ogłaszanego w Monitorze Polskim w terminie 20 dni po upływie trzeciego kwartału</w:t>
      </w:r>
      <w:r w:rsidR="002229DA" w:rsidRPr="00582423">
        <w:rPr>
          <w:sz w:val="24"/>
          <w:szCs w:val="24"/>
        </w:rPr>
        <w:t>.</w:t>
      </w:r>
    </w:p>
    <w:p w14:paraId="7546EB1F" w14:textId="3FE1B950" w:rsidR="002229DA" w:rsidRPr="00582423" w:rsidRDefault="003E033F" w:rsidP="00582423">
      <w:pPr>
        <w:pStyle w:val="Akapitzlist"/>
        <w:numPr>
          <w:ilvl w:val="0"/>
          <w:numId w:val="5"/>
        </w:numPr>
        <w:tabs>
          <w:tab w:val="left" w:pos="426"/>
        </w:tabs>
        <w:ind w:left="426"/>
        <w:contextualSpacing w:val="0"/>
        <w:jc w:val="both"/>
        <w:rPr>
          <w:sz w:val="24"/>
          <w:szCs w:val="24"/>
        </w:rPr>
      </w:pPr>
      <w:r w:rsidRPr="00582423">
        <w:rPr>
          <w:sz w:val="24"/>
          <w:szCs w:val="24"/>
        </w:rPr>
        <w:t>Czynsz dzierżawny za pierwszy rok dzierżawy wynosi kwotę ……………………………….</w:t>
      </w:r>
      <w:r w:rsidR="00497E0C">
        <w:rPr>
          <w:sz w:val="24"/>
          <w:szCs w:val="24"/>
        </w:rPr>
        <w:t xml:space="preserve"> </w:t>
      </w:r>
    </w:p>
    <w:p w14:paraId="47877E20" w14:textId="77777777" w:rsidR="002229DA" w:rsidRPr="00582423" w:rsidRDefault="003E033F" w:rsidP="00582423">
      <w:pPr>
        <w:pStyle w:val="Akapitzlist"/>
        <w:numPr>
          <w:ilvl w:val="0"/>
          <w:numId w:val="5"/>
        </w:numPr>
        <w:tabs>
          <w:tab w:val="left" w:pos="426"/>
        </w:tabs>
        <w:ind w:left="426"/>
        <w:contextualSpacing w:val="0"/>
        <w:jc w:val="both"/>
        <w:rPr>
          <w:sz w:val="24"/>
          <w:szCs w:val="24"/>
        </w:rPr>
      </w:pPr>
      <w:r w:rsidRPr="00582423">
        <w:rPr>
          <w:sz w:val="24"/>
          <w:szCs w:val="24"/>
        </w:rPr>
        <w:t>Dzierżawca zobowiązuje się zapłacić czynsz dzierżawny, płatny z góry za każdy rok dzierżawy, w terminie do dnia 31 stycznia każdego roku dzierżawy. Czynsz dzierżawy płatny będzie przelewem na konto Wydzierżawiającego, którego numer rachunku bankowego będzie każdorazowo wskazany przez Wydzierżawiającego w doręczonej dzierżawcy fakturze. W przypadku braku zapłaty w terminie naliczane będą odsetki za opóźnienie w transakcjach handlowych.</w:t>
      </w:r>
    </w:p>
    <w:p w14:paraId="297E93E0" w14:textId="77777777" w:rsidR="002229DA" w:rsidRPr="00582423" w:rsidRDefault="003E033F" w:rsidP="00582423">
      <w:pPr>
        <w:pStyle w:val="Akapitzlist"/>
        <w:numPr>
          <w:ilvl w:val="0"/>
          <w:numId w:val="5"/>
        </w:numPr>
        <w:tabs>
          <w:tab w:val="left" w:pos="426"/>
        </w:tabs>
        <w:ind w:left="426"/>
        <w:contextualSpacing w:val="0"/>
        <w:jc w:val="both"/>
        <w:rPr>
          <w:sz w:val="24"/>
          <w:szCs w:val="24"/>
        </w:rPr>
      </w:pPr>
      <w:r w:rsidRPr="00582423">
        <w:rPr>
          <w:sz w:val="24"/>
          <w:szCs w:val="24"/>
        </w:rPr>
        <w:t>Strony zgodnie ustalają, iż Dzierżawcy nie przysługuje prawo do potrącania z czynszu żadnych kwot z tytułu ewentualnych roszczeń skierowanych przeciwko Wydzierżawiającemu.</w:t>
      </w:r>
    </w:p>
    <w:p w14:paraId="1686A61A" w14:textId="77CE2E54" w:rsidR="00546710" w:rsidRPr="00582423" w:rsidRDefault="003E033F" w:rsidP="00582423">
      <w:pPr>
        <w:pStyle w:val="Akapitzlist"/>
        <w:numPr>
          <w:ilvl w:val="0"/>
          <w:numId w:val="5"/>
        </w:numPr>
        <w:tabs>
          <w:tab w:val="left" w:pos="426"/>
        </w:tabs>
        <w:ind w:left="426"/>
        <w:contextualSpacing w:val="0"/>
        <w:jc w:val="both"/>
        <w:rPr>
          <w:sz w:val="24"/>
          <w:szCs w:val="24"/>
        </w:rPr>
      </w:pPr>
      <w:r w:rsidRPr="00582423">
        <w:rPr>
          <w:sz w:val="24"/>
          <w:szCs w:val="24"/>
        </w:rPr>
        <w:t>Dzierżawca zobowiązuje się do ponoszenia oprócz czynszu dzierżawnego, wszelkich obciążeń publiczno-prawnych związanych z przedmiotem dzierżawy a obciążających zgodnie z obowiązującymi przepisami właściciela lub posiadacza nieruchomości w tym opłat z tytułu podatku rolnego, opłat melioracyjnych oraz innych obciążeń związanych przedmiotem dzierżawy a także związanych z zawarciem</w:t>
      </w:r>
      <w:r w:rsidR="00497E0C">
        <w:rPr>
          <w:sz w:val="24"/>
          <w:szCs w:val="24"/>
        </w:rPr>
        <w:t xml:space="preserve"> </w:t>
      </w:r>
      <w:r w:rsidRPr="00582423">
        <w:rPr>
          <w:sz w:val="24"/>
          <w:szCs w:val="24"/>
        </w:rPr>
        <w:t>umowy dzierżawy.</w:t>
      </w:r>
    </w:p>
    <w:p w14:paraId="367A8625" w14:textId="77777777" w:rsidR="003E033F" w:rsidRPr="00582423" w:rsidRDefault="003E033F" w:rsidP="00582423">
      <w:pPr>
        <w:rPr>
          <w:sz w:val="24"/>
          <w:szCs w:val="24"/>
        </w:rPr>
      </w:pPr>
    </w:p>
    <w:p w14:paraId="60306AF9" w14:textId="389822BD" w:rsidR="00546710" w:rsidRPr="00582423" w:rsidRDefault="003E033F" w:rsidP="00582423">
      <w:pPr>
        <w:ind w:left="360"/>
        <w:jc w:val="center"/>
        <w:rPr>
          <w:sz w:val="24"/>
          <w:szCs w:val="24"/>
        </w:rPr>
      </w:pPr>
      <w:r w:rsidRPr="00582423">
        <w:rPr>
          <w:sz w:val="24"/>
          <w:szCs w:val="24"/>
        </w:rPr>
        <w:t>§ 4</w:t>
      </w:r>
    </w:p>
    <w:p w14:paraId="1A7AB3E8" w14:textId="293A9328" w:rsidR="002229DA" w:rsidRDefault="003E033F" w:rsidP="004612E1">
      <w:pPr>
        <w:pStyle w:val="Akapitzlist"/>
        <w:numPr>
          <w:ilvl w:val="0"/>
          <w:numId w:val="6"/>
        </w:numPr>
        <w:tabs>
          <w:tab w:val="left" w:pos="426"/>
        </w:tabs>
        <w:ind w:left="426"/>
        <w:contextualSpacing w:val="0"/>
        <w:jc w:val="both"/>
        <w:rPr>
          <w:sz w:val="24"/>
          <w:szCs w:val="24"/>
        </w:rPr>
      </w:pPr>
      <w:r w:rsidRPr="00582423">
        <w:rPr>
          <w:sz w:val="24"/>
          <w:szCs w:val="24"/>
        </w:rPr>
        <w:t>Dzierżawca zobowiązuje się użytkować przedmiot dzierżawy zgodnie z zasadami prawidłowej gospodarki rolnej w celu wykonania na niej działalności rolniczej i nie może zmieniać w całości lub w części</w:t>
      </w:r>
      <w:r w:rsidR="00497E0C">
        <w:rPr>
          <w:sz w:val="24"/>
          <w:szCs w:val="24"/>
        </w:rPr>
        <w:t xml:space="preserve"> </w:t>
      </w:r>
      <w:r w:rsidRPr="00582423">
        <w:rPr>
          <w:sz w:val="24"/>
          <w:szCs w:val="24"/>
        </w:rPr>
        <w:t>dotychczasowego przeznaczenia przedmiotu dzierżawy.</w:t>
      </w:r>
    </w:p>
    <w:p w14:paraId="472C1CC1" w14:textId="77777777" w:rsidR="00843CA5" w:rsidRDefault="00843CA5" w:rsidP="00843CA5">
      <w:pPr>
        <w:pStyle w:val="Akapitzlist"/>
        <w:tabs>
          <w:tab w:val="left" w:pos="426"/>
        </w:tabs>
        <w:ind w:left="426"/>
        <w:contextualSpacing w:val="0"/>
        <w:jc w:val="both"/>
        <w:rPr>
          <w:sz w:val="24"/>
          <w:szCs w:val="24"/>
        </w:rPr>
      </w:pPr>
    </w:p>
    <w:p w14:paraId="7187B797" w14:textId="4C53EF7D" w:rsidR="004612E1" w:rsidRDefault="004612E1" w:rsidP="004612E1">
      <w:pPr>
        <w:pStyle w:val="Akapitzlist"/>
        <w:tabs>
          <w:tab w:val="left" w:pos="426"/>
        </w:tabs>
        <w:ind w:left="426"/>
        <w:contextualSpacing w:val="0"/>
        <w:jc w:val="both"/>
        <w:rPr>
          <w:sz w:val="24"/>
          <w:szCs w:val="24"/>
        </w:rPr>
      </w:pPr>
      <w:r w:rsidRPr="004612E1">
        <w:rPr>
          <w:i/>
          <w:iCs/>
          <w:sz w:val="24"/>
          <w:szCs w:val="24"/>
        </w:rPr>
        <w:t>w przypadku pakietu nr R1</w:t>
      </w:r>
      <w:r w:rsidR="00843CA5">
        <w:rPr>
          <w:i/>
          <w:iCs/>
          <w:sz w:val="24"/>
          <w:szCs w:val="24"/>
        </w:rPr>
        <w:t>: „</w:t>
      </w:r>
      <w:r w:rsidRPr="00843CA5">
        <w:rPr>
          <w:sz w:val="24"/>
          <w:szCs w:val="24"/>
        </w:rPr>
        <w:t>Grunty opisane jako „R VI” mogą być użytkowane tylko jak pozostałe grunty objęte umową tj. jako pastwiska</w:t>
      </w:r>
      <w:r w:rsidR="00843CA5">
        <w:rPr>
          <w:sz w:val="24"/>
          <w:szCs w:val="24"/>
        </w:rPr>
        <w:t>.”</w:t>
      </w:r>
    </w:p>
    <w:p w14:paraId="4B1764F9" w14:textId="77777777" w:rsidR="00843CA5" w:rsidRPr="004612E1" w:rsidRDefault="00843CA5" w:rsidP="004612E1">
      <w:pPr>
        <w:pStyle w:val="Akapitzlist"/>
        <w:tabs>
          <w:tab w:val="left" w:pos="426"/>
        </w:tabs>
        <w:ind w:left="426"/>
        <w:contextualSpacing w:val="0"/>
        <w:jc w:val="both"/>
        <w:rPr>
          <w:i/>
          <w:iCs/>
          <w:sz w:val="24"/>
          <w:szCs w:val="24"/>
        </w:rPr>
      </w:pPr>
    </w:p>
    <w:p w14:paraId="4D2B1F3B" w14:textId="1E46BAD8" w:rsidR="00546710" w:rsidRPr="00582423" w:rsidRDefault="003E033F" w:rsidP="004612E1">
      <w:pPr>
        <w:pStyle w:val="Akapitzlist"/>
        <w:numPr>
          <w:ilvl w:val="0"/>
          <w:numId w:val="6"/>
        </w:numPr>
        <w:tabs>
          <w:tab w:val="left" w:pos="426"/>
        </w:tabs>
        <w:ind w:left="426"/>
        <w:contextualSpacing w:val="0"/>
        <w:jc w:val="both"/>
        <w:rPr>
          <w:sz w:val="24"/>
          <w:szCs w:val="24"/>
        </w:rPr>
      </w:pPr>
      <w:r w:rsidRPr="00582423">
        <w:rPr>
          <w:sz w:val="24"/>
          <w:szCs w:val="24"/>
        </w:rPr>
        <w:t>Dzierżawcę obciążają w szczególności następujące obowiązki:</w:t>
      </w:r>
    </w:p>
    <w:p w14:paraId="234E0F73" w14:textId="289C8D91" w:rsidR="002229DA" w:rsidRPr="00582423" w:rsidRDefault="003E033F" w:rsidP="00582423">
      <w:pPr>
        <w:pStyle w:val="Akapitzlist"/>
        <w:numPr>
          <w:ilvl w:val="0"/>
          <w:numId w:val="1"/>
        </w:numPr>
        <w:ind w:left="709"/>
        <w:contextualSpacing w:val="0"/>
        <w:jc w:val="both"/>
        <w:rPr>
          <w:sz w:val="24"/>
          <w:szCs w:val="24"/>
        </w:rPr>
      </w:pPr>
      <w:r w:rsidRPr="00582423">
        <w:rPr>
          <w:sz w:val="24"/>
          <w:szCs w:val="24"/>
        </w:rPr>
        <w:t>używania przedmiotu dzierżawy z zachowaniem obowiązujących przepisów prawa a w szczególności przepisów</w:t>
      </w:r>
      <w:r w:rsidR="00497E0C">
        <w:rPr>
          <w:sz w:val="24"/>
          <w:szCs w:val="24"/>
        </w:rPr>
        <w:t xml:space="preserve"> </w:t>
      </w:r>
      <w:r w:rsidRPr="00582423">
        <w:rPr>
          <w:sz w:val="24"/>
          <w:szCs w:val="24"/>
        </w:rPr>
        <w:t>o ochronie przyrody, środowiska i przepisów prawa wodnego,</w:t>
      </w:r>
    </w:p>
    <w:p w14:paraId="3A61378E" w14:textId="6A86B47A" w:rsidR="00546710" w:rsidRPr="00582423" w:rsidRDefault="003E033F" w:rsidP="00582423">
      <w:pPr>
        <w:pStyle w:val="Akapitzlist"/>
        <w:numPr>
          <w:ilvl w:val="0"/>
          <w:numId w:val="1"/>
        </w:numPr>
        <w:ind w:left="709"/>
        <w:contextualSpacing w:val="0"/>
        <w:jc w:val="both"/>
        <w:rPr>
          <w:sz w:val="24"/>
          <w:szCs w:val="24"/>
        </w:rPr>
      </w:pPr>
      <w:r w:rsidRPr="00582423">
        <w:rPr>
          <w:sz w:val="24"/>
          <w:szCs w:val="24"/>
        </w:rPr>
        <w:lastRenderedPageBreak/>
        <w:t>uprawiania i użytkowania gruntów rolnych zgodnie z ich przeznaczeniem,</w:t>
      </w:r>
      <w:r w:rsidR="002229DA" w:rsidRPr="00582423">
        <w:rPr>
          <w:sz w:val="24"/>
          <w:szCs w:val="24"/>
        </w:rPr>
        <w:t xml:space="preserve"> </w:t>
      </w:r>
      <w:r w:rsidRPr="00582423">
        <w:rPr>
          <w:sz w:val="24"/>
          <w:szCs w:val="24"/>
        </w:rPr>
        <w:t>na odpowiednim poziomie kultury rolnej, z uwzględnieniem nawożenia mineralnego</w:t>
      </w:r>
      <w:r w:rsidR="00582423">
        <w:rPr>
          <w:sz w:val="24"/>
          <w:szCs w:val="24"/>
        </w:rPr>
        <w:t xml:space="preserve"> </w:t>
      </w:r>
      <w:r w:rsidRPr="00582423">
        <w:rPr>
          <w:sz w:val="24"/>
          <w:szCs w:val="24"/>
        </w:rPr>
        <w:t>i organicznego gruntów, a także z zachowaniem terminów siewu i zbioru płodów rolnych oraz prowadzenia prawidłowych zabiegów agrotechnicznych,</w:t>
      </w:r>
    </w:p>
    <w:p w14:paraId="3E9D208C" w14:textId="77777777" w:rsidR="00546710" w:rsidRPr="00582423" w:rsidRDefault="003E033F" w:rsidP="00582423">
      <w:pPr>
        <w:pStyle w:val="Akapitzlist"/>
        <w:numPr>
          <w:ilvl w:val="0"/>
          <w:numId w:val="1"/>
        </w:numPr>
        <w:ind w:left="709"/>
        <w:contextualSpacing w:val="0"/>
        <w:jc w:val="both"/>
        <w:rPr>
          <w:sz w:val="24"/>
          <w:szCs w:val="24"/>
        </w:rPr>
      </w:pPr>
      <w:r w:rsidRPr="00582423">
        <w:rPr>
          <w:sz w:val="24"/>
          <w:szCs w:val="24"/>
        </w:rPr>
        <w:t>dokonywania na własny koszt konserwacji i napraw urządzeń wodno-melioracyjnych z częstotliwością wynikającą z zasad ich prawidłowego użytkowania.</w:t>
      </w:r>
    </w:p>
    <w:p w14:paraId="6A8CDA1B" w14:textId="77777777" w:rsidR="00582423" w:rsidRPr="00582423" w:rsidRDefault="003E033F" w:rsidP="004612E1">
      <w:pPr>
        <w:pStyle w:val="Akapitzlist"/>
        <w:numPr>
          <w:ilvl w:val="0"/>
          <w:numId w:val="6"/>
        </w:numPr>
        <w:tabs>
          <w:tab w:val="left" w:pos="426"/>
        </w:tabs>
        <w:ind w:left="426"/>
        <w:contextualSpacing w:val="0"/>
        <w:jc w:val="both"/>
        <w:rPr>
          <w:sz w:val="24"/>
          <w:szCs w:val="24"/>
        </w:rPr>
      </w:pPr>
      <w:r w:rsidRPr="00582423">
        <w:rPr>
          <w:sz w:val="24"/>
          <w:szCs w:val="24"/>
        </w:rPr>
        <w:t>Dzierżawca nie może na dzierżawionych gruntach wznosić budynków i budowli oraz składować jakichkolwiek odpadów.</w:t>
      </w:r>
    </w:p>
    <w:p w14:paraId="04A01772" w14:textId="2A99D4FE" w:rsidR="00546710" w:rsidRPr="00582423" w:rsidRDefault="003E033F" w:rsidP="004612E1">
      <w:pPr>
        <w:pStyle w:val="Akapitzlist"/>
        <w:numPr>
          <w:ilvl w:val="0"/>
          <w:numId w:val="6"/>
        </w:numPr>
        <w:tabs>
          <w:tab w:val="left" w:pos="426"/>
        </w:tabs>
        <w:ind w:left="426"/>
        <w:contextualSpacing w:val="0"/>
        <w:jc w:val="both"/>
        <w:rPr>
          <w:sz w:val="24"/>
          <w:szCs w:val="24"/>
        </w:rPr>
      </w:pPr>
      <w:r w:rsidRPr="00582423">
        <w:rPr>
          <w:sz w:val="24"/>
          <w:szCs w:val="24"/>
        </w:rPr>
        <w:t>Wydzierżawiający nie odpowiada za szkody związane z użytkowaniem przez Dzierżawcę przedmiotu dzierżawy a także za szkody wyrządzone przez zwierzynę łowną.</w:t>
      </w:r>
    </w:p>
    <w:p w14:paraId="0CB02CE2" w14:textId="77777777" w:rsidR="00546710" w:rsidRPr="00582423" w:rsidRDefault="00546710" w:rsidP="00582423">
      <w:pPr>
        <w:ind w:left="360"/>
        <w:jc w:val="both"/>
        <w:rPr>
          <w:sz w:val="24"/>
          <w:szCs w:val="24"/>
        </w:rPr>
      </w:pPr>
    </w:p>
    <w:p w14:paraId="42BDB1C5" w14:textId="3F7979D6" w:rsidR="00546710" w:rsidRPr="00582423" w:rsidRDefault="003E033F" w:rsidP="00582423">
      <w:pPr>
        <w:ind w:left="360"/>
        <w:jc w:val="center"/>
        <w:rPr>
          <w:sz w:val="24"/>
          <w:szCs w:val="24"/>
        </w:rPr>
      </w:pPr>
      <w:r w:rsidRPr="00582423">
        <w:rPr>
          <w:sz w:val="24"/>
          <w:szCs w:val="24"/>
        </w:rPr>
        <w:t>§ 5</w:t>
      </w:r>
    </w:p>
    <w:p w14:paraId="455CDE2E" w14:textId="6842DA10" w:rsidR="00582423" w:rsidRPr="00582423" w:rsidRDefault="003E033F" w:rsidP="00582423">
      <w:pPr>
        <w:jc w:val="both"/>
        <w:rPr>
          <w:sz w:val="24"/>
          <w:szCs w:val="24"/>
        </w:rPr>
      </w:pPr>
      <w:r w:rsidRPr="00582423">
        <w:rPr>
          <w:sz w:val="24"/>
          <w:szCs w:val="24"/>
        </w:rPr>
        <w:t>Wydzierżawiający zastrzega sobie lub upoważnionej przez niego osobie prawo wstępu na teren przedmiotu dzierżawy i dokonania oględzin w celu skontrolowania przestrzegania przez Dzierżawcę postanowień niniejszej umow</w:t>
      </w:r>
      <w:r w:rsidR="00582423" w:rsidRPr="00582423">
        <w:rPr>
          <w:sz w:val="24"/>
          <w:szCs w:val="24"/>
        </w:rPr>
        <w:t>y.</w:t>
      </w:r>
    </w:p>
    <w:p w14:paraId="67B48428" w14:textId="77777777" w:rsidR="00582423" w:rsidRPr="00582423" w:rsidRDefault="00582423" w:rsidP="00582423">
      <w:pPr>
        <w:jc w:val="both"/>
        <w:rPr>
          <w:sz w:val="24"/>
          <w:szCs w:val="24"/>
        </w:rPr>
      </w:pPr>
    </w:p>
    <w:p w14:paraId="0663B1A2" w14:textId="77777777" w:rsidR="00582423" w:rsidRPr="00582423" w:rsidRDefault="00582423" w:rsidP="00582423">
      <w:pPr>
        <w:ind w:left="360"/>
        <w:jc w:val="center"/>
        <w:rPr>
          <w:vanish/>
          <w:sz w:val="24"/>
          <w:szCs w:val="24"/>
        </w:rPr>
      </w:pPr>
    </w:p>
    <w:p w14:paraId="210A5987" w14:textId="77777777" w:rsidR="00582423" w:rsidRPr="00582423" w:rsidRDefault="00582423" w:rsidP="00582423">
      <w:pPr>
        <w:ind w:left="360"/>
        <w:jc w:val="center"/>
        <w:rPr>
          <w:vanish/>
          <w:sz w:val="24"/>
          <w:szCs w:val="24"/>
        </w:rPr>
      </w:pPr>
    </w:p>
    <w:p w14:paraId="6842022D" w14:textId="39A243A8" w:rsidR="00546710" w:rsidRPr="00582423" w:rsidRDefault="003E033F" w:rsidP="00582423">
      <w:pPr>
        <w:ind w:left="360"/>
        <w:jc w:val="center"/>
        <w:rPr>
          <w:sz w:val="24"/>
          <w:szCs w:val="24"/>
        </w:rPr>
      </w:pPr>
      <w:r w:rsidRPr="00582423">
        <w:rPr>
          <w:sz w:val="24"/>
          <w:szCs w:val="24"/>
        </w:rPr>
        <w:t>§ 6</w:t>
      </w:r>
    </w:p>
    <w:p w14:paraId="475A6AFD" w14:textId="1DE56D8B" w:rsidR="00546710" w:rsidRPr="00582423" w:rsidRDefault="003E033F" w:rsidP="00582423">
      <w:pPr>
        <w:jc w:val="both"/>
        <w:rPr>
          <w:sz w:val="24"/>
          <w:szCs w:val="24"/>
        </w:rPr>
      </w:pPr>
      <w:r w:rsidRPr="00582423">
        <w:rPr>
          <w:sz w:val="24"/>
          <w:szCs w:val="24"/>
        </w:rPr>
        <w:t>Dzierżawca nie może bez zgody Wydzierżawiającego wyrażonej na piśmie poddzierżawiać lub przekazywać w użytkowanie w całości lub w części przedmiot dzierżawy osobom trzecim.</w:t>
      </w:r>
    </w:p>
    <w:p w14:paraId="72C7424D" w14:textId="77777777" w:rsidR="00546710" w:rsidRPr="00582423" w:rsidRDefault="00546710" w:rsidP="00582423">
      <w:pPr>
        <w:jc w:val="both"/>
        <w:rPr>
          <w:sz w:val="24"/>
          <w:szCs w:val="24"/>
        </w:rPr>
      </w:pPr>
    </w:p>
    <w:p w14:paraId="0C6209A8" w14:textId="133EE566" w:rsidR="00546710" w:rsidRPr="00582423" w:rsidRDefault="003E033F" w:rsidP="00582423">
      <w:pPr>
        <w:ind w:left="360"/>
        <w:jc w:val="center"/>
        <w:rPr>
          <w:sz w:val="24"/>
          <w:szCs w:val="24"/>
        </w:rPr>
      </w:pPr>
      <w:r w:rsidRPr="00582423">
        <w:rPr>
          <w:sz w:val="24"/>
          <w:szCs w:val="24"/>
        </w:rPr>
        <w:t xml:space="preserve">§ 7 </w:t>
      </w:r>
    </w:p>
    <w:p w14:paraId="3E74E136" w14:textId="77777777" w:rsidR="00582423" w:rsidRPr="00582423" w:rsidRDefault="003E033F" w:rsidP="00582423">
      <w:pPr>
        <w:pStyle w:val="Akapitzlist"/>
        <w:numPr>
          <w:ilvl w:val="3"/>
          <w:numId w:val="1"/>
        </w:numPr>
        <w:tabs>
          <w:tab w:val="left" w:pos="426"/>
        </w:tabs>
        <w:ind w:left="426"/>
        <w:contextualSpacing w:val="0"/>
        <w:jc w:val="both"/>
        <w:rPr>
          <w:sz w:val="24"/>
          <w:szCs w:val="24"/>
        </w:rPr>
      </w:pPr>
      <w:r w:rsidRPr="00582423">
        <w:rPr>
          <w:sz w:val="24"/>
          <w:szCs w:val="24"/>
        </w:rPr>
        <w:t>Jeżeli Dzierżawca nie zapłaci czynszu dzierżawnego w terminie ustalonym w § 3 umowy Wydzierżawiający może rozwiązać umowę ze skutkiem natychmiastowym.</w:t>
      </w:r>
    </w:p>
    <w:p w14:paraId="547B9381" w14:textId="77777777" w:rsidR="00582423" w:rsidRPr="00582423" w:rsidRDefault="003E033F" w:rsidP="00582423">
      <w:pPr>
        <w:pStyle w:val="Akapitzlist"/>
        <w:numPr>
          <w:ilvl w:val="3"/>
          <w:numId w:val="1"/>
        </w:numPr>
        <w:tabs>
          <w:tab w:val="left" w:pos="426"/>
        </w:tabs>
        <w:ind w:left="426"/>
        <w:contextualSpacing w:val="0"/>
        <w:jc w:val="both"/>
        <w:rPr>
          <w:sz w:val="24"/>
          <w:szCs w:val="24"/>
        </w:rPr>
      </w:pPr>
      <w:r w:rsidRPr="00582423">
        <w:rPr>
          <w:sz w:val="24"/>
          <w:szCs w:val="24"/>
        </w:rPr>
        <w:t>Umowa dzierżawy może być wypowiedziana przez Wydzierżawiającego przez jednostronne oświadczenie woli ze skutkiem natychmiastowym jeżeli Dzierżawca stał się niewypłacalny w rozumieniu przepisów ustawy prawo upadłościowe i naprawcze.</w:t>
      </w:r>
    </w:p>
    <w:p w14:paraId="2274DFBB" w14:textId="76CD60CE" w:rsidR="00582423" w:rsidRPr="00582423" w:rsidRDefault="003E033F" w:rsidP="00582423">
      <w:pPr>
        <w:pStyle w:val="Akapitzlist"/>
        <w:numPr>
          <w:ilvl w:val="3"/>
          <w:numId w:val="1"/>
        </w:numPr>
        <w:tabs>
          <w:tab w:val="left" w:pos="426"/>
        </w:tabs>
        <w:ind w:left="426"/>
        <w:contextualSpacing w:val="0"/>
        <w:jc w:val="both"/>
        <w:rPr>
          <w:sz w:val="24"/>
          <w:szCs w:val="24"/>
        </w:rPr>
      </w:pPr>
      <w:r w:rsidRPr="00582423">
        <w:rPr>
          <w:sz w:val="24"/>
          <w:szCs w:val="24"/>
        </w:rPr>
        <w:t>Jeżeli Dzierżawca używa przedmiot dzierżawy niezgodnie z obowiązkami określonym</w:t>
      </w:r>
      <w:r w:rsidR="00582423">
        <w:rPr>
          <w:sz w:val="24"/>
          <w:szCs w:val="24"/>
        </w:rPr>
        <w:t xml:space="preserve">i </w:t>
      </w:r>
      <w:r w:rsidRPr="00582423">
        <w:rPr>
          <w:sz w:val="24"/>
          <w:szCs w:val="24"/>
        </w:rPr>
        <w:t>w umowie</w:t>
      </w:r>
      <w:r w:rsidR="000F0A86">
        <w:rPr>
          <w:sz w:val="24"/>
          <w:szCs w:val="24"/>
        </w:rPr>
        <w:t>,</w:t>
      </w:r>
      <w:r w:rsidRPr="00582423">
        <w:rPr>
          <w:sz w:val="24"/>
          <w:szCs w:val="24"/>
        </w:rPr>
        <w:t xml:space="preserve"> a także jeżeli bez zgody Wydzierżawiającego odda całość lub część przedmiotu dzierżawy do używania innym osobom Wydzierżawiający może rozwiązać umowę przez jednostronne oświadczenie woli ze skutkiem natychmiastowym. </w:t>
      </w:r>
    </w:p>
    <w:p w14:paraId="4F7396E0" w14:textId="77777777" w:rsidR="00582423" w:rsidRPr="00582423" w:rsidRDefault="003E033F" w:rsidP="00582423">
      <w:pPr>
        <w:pStyle w:val="Akapitzlist"/>
        <w:numPr>
          <w:ilvl w:val="3"/>
          <w:numId w:val="1"/>
        </w:numPr>
        <w:tabs>
          <w:tab w:val="left" w:pos="426"/>
        </w:tabs>
        <w:ind w:left="426"/>
        <w:contextualSpacing w:val="0"/>
        <w:jc w:val="both"/>
        <w:rPr>
          <w:sz w:val="24"/>
          <w:szCs w:val="24"/>
        </w:rPr>
      </w:pPr>
      <w:r w:rsidRPr="00582423">
        <w:rPr>
          <w:sz w:val="24"/>
          <w:szCs w:val="24"/>
        </w:rPr>
        <w:t>Umowa dzierżawy może być rozwiązana za porozumieniem stron na podstawie pisemnego porozumienia zawierającego w szczególności termin rozwiązania umowy i wydania przedmiotu dzierżawy.</w:t>
      </w:r>
    </w:p>
    <w:p w14:paraId="5F465779" w14:textId="234410D8" w:rsidR="00546710" w:rsidRPr="00582423" w:rsidRDefault="003E033F" w:rsidP="00582423">
      <w:pPr>
        <w:pStyle w:val="Akapitzlist"/>
        <w:numPr>
          <w:ilvl w:val="3"/>
          <w:numId w:val="1"/>
        </w:numPr>
        <w:tabs>
          <w:tab w:val="left" w:pos="426"/>
        </w:tabs>
        <w:ind w:left="426"/>
        <w:contextualSpacing w:val="0"/>
        <w:jc w:val="both"/>
        <w:rPr>
          <w:sz w:val="24"/>
          <w:szCs w:val="24"/>
        </w:rPr>
      </w:pPr>
      <w:r w:rsidRPr="00582423">
        <w:rPr>
          <w:sz w:val="24"/>
          <w:szCs w:val="24"/>
        </w:rPr>
        <w:t xml:space="preserve">Po zakończeniu dzierżawy Dzierżawca zobowiązany jest zwrócić Wydzierżawiającemu przedmiot dzierżawy w stanie niepogorszonym w terminie 7 dni od dnia zakończenia dzierżawy. </w:t>
      </w:r>
    </w:p>
    <w:p w14:paraId="0546FECC" w14:textId="77777777" w:rsidR="00582423" w:rsidRPr="00582423" w:rsidRDefault="00582423" w:rsidP="00582423">
      <w:pPr>
        <w:tabs>
          <w:tab w:val="left" w:pos="426"/>
        </w:tabs>
        <w:ind w:left="66"/>
        <w:jc w:val="both"/>
        <w:rPr>
          <w:sz w:val="24"/>
          <w:szCs w:val="24"/>
        </w:rPr>
      </w:pPr>
    </w:p>
    <w:p w14:paraId="2896A58F" w14:textId="77777777" w:rsidR="00546710" w:rsidRPr="00582423" w:rsidRDefault="003E033F" w:rsidP="00582423">
      <w:pPr>
        <w:ind w:left="360"/>
        <w:jc w:val="center"/>
        <w:rPr>
          <w:sz w:val="24"/>
          <w:szCs w:val="24"/>
        </w:rPr>
      </w:pPr>
      <w:r w:rsidRPr="00582423">
        <w:rPr>
          <w:sz w:val="24"/>
          <w:szCs w:val="24"/>
        </w:rPr>
        <w:t>§ 8</w:t>
      </w:r>
    </w:p>
    <w:p w14:paraId="365A284E" w14:textId="19829779" w:rsidR="00546710" w:rsidRPr="00582423" w:rsidRDefault="003E033F" w:rsidP="00582423">
      <w:pPr>
        <w:widowControl w:val="0"/>
        <w:shd w:val="clear" w:color="auto" w:fill="FFFFFF"/>
        <w:jc w:val="both"/>
        <w:rPr>
          <w:bCs/>
          <w:sz w:val="24"/>
          <w:szCs w:val="24"/>
        </w:rPr>
      </w:pPr>
      <w:r w:rsidRPr="00582423">
        <w:rPr>
          <w:bCs/>
          <w:sz w:val="24"/>
          <w:szCs w:val="24"/>
        </w:rPr>
        <w:t>Strony dopuszczają możliwość wcześniejszego rozwiązania umowy lub zmniejszenia powierzchni</w:t>
      </w:r>
      <w:r w:rsidR="00497E0C">
        <w:rPr>
          <w:bCs/>
          <w:sz w:val="24"/>
          <w:szCs w:val="24"/>
        </w:rPr>
        <w:t xml:space="preserve"> </w:t>
      </w:r>
      <w:r w:rsidRPr="00582423">
        <w:rPr>
          <w:bCs/>
          <w:sz w:val="24"/>
          <w:szCs w:val="24"/>
        </w:rPr>
        <w:t>gdy wynika to z potrzeb gospodarczych Nadleśnictwa (zalesienia gruntów) lub przyczyna rozwiązania wynika z decyzji jednostek nadrzędnych Wydzierżawiającego, decyzji organów administracji rządowej lub samorządowej, a także przepisów reprywatyzacyjnych. W takim przypadku rozwiązanie umowy nastąpi po upływie 6 miesięcznego okresu wypowiedzenia dokonanego przez Wydzierżawiającego.</w:t>
      </w:r>
    </w:p>
    <w:p w14:paraId="2ACB4588" w14:textId="77777777" w:rsidR="00546710" w:rsidRPr="00582423" w:rsidRDefault="00546710" w:rsidP="00582423">
      <w:pPr>
        <w:rPr>
          <w:sz w:val="24"/>
          <w:szCs w:val="24"/>
        </w:rPr>
      </w:pPr>
    </w:p>
    <w:p w14:paraId="08DCDC70" w14:textId="0A891E3D" w:rsidR="00546710" w:rsidRPr="00582423" w:rsidRDefault="003E033F" w:rsidP="00582423">
      <w:pPr>
        <w:ind w:left="360"/>
        <w:jc w:val="center"/>
        <w:rPr>
          <w:sz w:val="24"/>
          <w:szCs w:val="24"/>
        </w:rPr>
      </w:pPr>
      <w:r w:rsidRPr="00582423">
        <w:rPr>
          <w:sz w:val="24"/>
          <w:szCs w:val="24"/>
        </w:rPr>
        <w:t>§ 9</w:t>
      </w:r>
    </w:p>
    <w:p w14:paraId="1C016099" w14:textId="77777777" w:rsidR="00546710" w:rsidRPr="00582423" w:rsidRDefault="003E033F" w:rsidP="00582423">
      <w:pPr>
        <w:jc w:val="both"/>
        <w:rPr>
          <w:sz w:val="24"/>
          <w:szCs w:val="24"/>
        </w:rPr>
      </w:pPr>
      <w:r w:rsidRPr="00582423">
        <w:rPr>
          <w:sz w:val="24"/>
          <w:szCs w:val="24"/>
        </w:rPr>
        <w:t>W sprawach nieuregulowanych w umowie zastosowanie mają przepisy powszechnie obowiązujące w tym przepisy kodeksu cywilnego.</w:t>
      </w:r>
    </w:p>
    <w:p w14:paraId="7BE391FD" w14:textId="77777777" w:rsidR="00546710" w:rsidRPr="00582423" w:rsidRDefault="00546710" w:rsidP="00582423">
      <w:pPr>
        <w:ind w:left="360"/>
        <w:jc w:val="both"/>
        <w:rPr>
          <w:sz w:val="24"/>
          <w:szCs w:val="24"/>
        </w:rPr>
      </w:pPr>
    </w:p>
    <w:p w14:paraId="646490E4" w14:textId="77777777" w:rsidR="00546710" w:rsidRPr="00582423" w:rsidRDefault="00546710" w:rsidP="00582423">
      <w:pPr>
        <w:ind w:left="360"/>
        <w:jc w:val="both"/>
        <w:rPr>
          <w:sz w:val="24"/>
          <w:szCs w:val="24"/>
        </w:rPr>
      </w:pPr>
    </w:p>
    <w:p w14:paraId="7B2E46B7" w14:textId="13BB7D28" w:rsidR="00546710" w:rsidRPr="00582423" w:rsidRDefault="003E033F" w:rsidP="00582423">
      <w:pPr>
        <w:ind w:left="360"/>
        <w:jc w:val="center"/>
        <w:rPr>
          <w:sz w:val="24"/>
          <w:szCs w:val="24"/>
        </w:rPr>
      </w:pPr>
      <w:r w:rsidRPr="00582423">
        <w:rPr>
          <w:sz w:val="24"/>
          <w:szCs w:val="24"/>
        </w:rPr>
        <w:lastRenderedPageBreak/>
        <w:t>§ 10</w:t>
      </w:r>
    </w:p>
    <w:p w14:paraId="395BD657" w14:textId="77777777" w:rsidR="00546710" w:rsidRPr="00582423" w:rsidRDefault="003E033F" w:rsidP="00582423">
      <w:pPr>
        <w:jc w:val="both"/>
        <w:rPr>
          <w:sz w:val="24"/>
          <w:szCs w:val="24"/>
        </w:rPr>
      </w:pPr>
      <w:r w:rsidRPr="00582423">
        <w:rPr>
          <w:sz w:val="24"/>
          <w:szCs w:val="24"/>
        </w:rPr>
        <w:t>Wszelkie spory wynikłe między stronami przy wykonywaniu niniejszej umowy będą rozpatrywane przez sądy właściwe dla Wydzierżawiającego.</w:t>
      </w:r>
    </w:p>
    <w:p w14:paraId="133A905D" w14:textId="77777777" w:rsidR="00546710" w:rsidRPr="00582423" w:rsidRDefault="00546710" w:rsidP="00582423">
      <w:pPr>
        <w:ind w:left="360"/>
        <w:jc w:val="both"/>
        <w:rPr>
          <w:sz w:val="24"/>
          <w:szCs w:val="24"/>
        </w:rPr>
      </w:pPr>
    </w:p>
    <w:p w14:paraId="2F662A50" w14:textId="4959C3DB" w:rsidR="00546710" w:rsidRPr="00582423" w:rsidRDefault="003E033F" w:rsidP="00582423">
      <w:pPr>
        <w:ind w:left="360"/>
        <w:jc w:val="center"/>
        <w:rPr>
          <w:sz w:val="24"/>
          <w:szCs w:val="24"/>
        </w:rPr>
      </w:pPr>
      <w:r w:rsidRPr="00582423">
        <w:rPr>
          <w:sz w:val="24"/>
          <w:szCs w:val="24"/>
        </w:rPr>
        <w:t>§ 11</w:t>
      </w:r>
    </w:p>
    <w:p w14:paraId="7D720498" w14:textId="77777777" w:rsidR="00546710" w:rsidRPr="00582423" w:rsidRDefault="003E033F" w:rsidP="00582423">
      <w:pPr>
        <w:jc w:val="both"/>
        <w:rPr>
          <w:sz w:val="24"/>
          <w:szCs w:val="24"/>
        </w:rPr>
      </w:pPr>
      <w:r w:rsidRPr="00582423">
        <w:rPr>
          <w:sz w:val="24"/>
          <w:szCs w:val="24"/>
        </w:rPr>
        <w:t>Niniejsza umowa sporządzona została w dwóch jednobrzmiących egzemplarzach, po jednym dla każdej ze stron a ewentualne zmiany postanowień umowy zostaną wprowadzone w formie pisemnego aneksu.</w:t>
      </w:r>
    </w:p>
    <w:p w14:paraId="1A272AA4" w14:textId="77777777" w:rsidR="00546710" w:rsidRPr="00582423" w:rsidRDefault="00546710" w:rsidP="00582423">
      <w:pPr>
        <w:ind w:left="360"/>
        <w:jc w:val="both"/>
        <w:rPr>
          <w:sz w:val="24"/>
          <w:szCs w:val="24"/>
        </w:rPr>
      </w:pPr>
    </w:p>
    <w:p w14:paraId="6B9B8CF3" w14:textId="77777777" w:rsidR="00546710" w:rsidRPr="00582423" w:rsidRDefault="00546710" w:rsidP="00582423">
      <w:pPr>
        <w:ind w:left="360"/>
        <w:jc w:val="both"/>
        <w:rPr>
          <w:sz w:val="24"/>
          <w:szCs w:val="24"/>
        </w:rPr>
      </w:pPr>
    </w:p>
    <w:p w14:paraId="497B2908" w14:textId="77777777" w:rsidR="00546710" w:rsidRPr="00582423" w:rsidRDefault="00546710" w:rsidP="00582423">
      <w:pPr>
        <w:ind w:left="360"/>
        <w:jc w:val="both"/>
        <w:rPr>
          <w:sz w:val="24"/>
          <w:szCs w:val="24"/>
        </w:rPr>
      </w:pPr>
    </w:p>
    <w:p w14:paraId="14E20155" w14:textId="77777777" w:rsidR="00546710" w:rsidRPr="00582423" w:rsidRDefault="00546710" w:rsidP="00582423">
      <w:pPr>
        <w:ind w:left="360"/>
        <w:jc w:val="both"/>
        <w:rPr>
          <w:sz w:val="24"/>
          <w:szCs w:val="24"/>
        </w:rPr>
      </w:pPr>
    </w:p>
    <w:p w14:paraId="3D59E329" w14:textId="77777777" w:rsidR="00546710" w:rsidRPr="00582423" w:rsidRDefault="00546710" w:rsidP="00582423">
      <w:pPr>
        <w:ind w:left="360"/>
        <w:jc w:val="both"/>
        <w:rPr>
          <w:sz w:val="24"/>
          <w:szCs w:val="24"/>
        </w:rPr>
      </w:pPr>
    </w:p>
    <w:p w14:paraId="3C6C6819" w14:textId="77777777" w:rsidR="00546710" w:rsidRPr="00582423" w:rsidRDefault="00546710" w:rsidP="00582423">
      <w:pPr>
        <w:ind w:left="360"/>
        <w:jc w:val="both"/>
        <w:rPr>
          <w:sz w:val="24"/>
          <w:szCs w:val="24"/>
        </w:rPr>
      </w:pPr>
    </w:p>
    <w:p w14:paraId="25E25682" w14:textId="77777777" w:rsidR="00546710" w:rsidRPr="00582423" w:rsidRDefault="00546710" w:rsidP="00582423">
      <w:pPr>
        <w:ind w:left="360"/>
        <w:jc w:val="center"/>
        <w:rPr>
          <w:sz w:val="24"/>
          <w:szCs w:val="24"/>
        </w:rPr>
      </w:pPr>
    </w:p>
    <w:p w14:paraId="771D8161" w14:textId="77777777" w:rsidR="00546710" w:rsidRPr="00582423" w:rsidRDefault="003E033F" w:rsidP="00582423">
      <w:pPr>
        <w:ind w:left="360" w:firstLine="348"/>
        <w:jc w:val="both"/>
        <w:rPr>
          <w:b/>
          <w:sz w:val="24"/>
          <w:szCs w:val="24"/>
        </w:rPr>
      </w:pPr>
      <w:r w:rsidRPr="00582423">
        <w:rPr>
          <w:b/>
          <w:sz w:val="24"/>
          <w:szCs w:val="24"/>
        </w:rPr>
        <w:t>Wydzierżawiający</w:t>
      </w:r>
      <w:r w:rsidRPr="00582423">
        <w:rPr>
          <w:b/>
          <w:sz w:val="24"/>
          <w:szCs w:val="24"/>
        </w:rPr>
        <w:tab/>
      </w:r>
      <w:r w:rsidRPr="00582423">
        <w:rPr>
          <w:b/>
          <w:sz w:val="24"/>
          <w:szCs w:val="24"/>
        </w:rPr>
        <w:tab/>
      </w:r>
      <w:r w:rsidRPr="00582423">
        <w:rPr>
          <w:b/>
          <w:sz w:val="24"/>
          <w:szCs w:val="24"/>
        </w:rPr>
        <w:tab/>
      </w:r>
      <w:r w:rsidRPr="00582423">
        <w:rPr>
          <w:b/>
          <w:sz w:val="24"/>
          <w:szCs w:val="24"/>
        </w:rPr>
        <w:tab/>
      </w:r>
      <w:r w:rsidRPr="00582423">
        <w:rPr>
          <w:b/>
          <w:sz w:val="24"/>
          <w:szCs w:val="24"/>
        </w:rPr>
        <w:tab/>
      </w:r>
      <w:r w:rsidRPr="00582423">
        <w:rPr>
          <w:b/>
          <w:sz w:val="24"/>
          <w:szCs w:val="24"/>
        </w:rPr>
        <w:tab/>
      </w:r>
      <w:r w:rsidRPr="00582423">
        <w:rPr>
          <w:b/>
          <w:sz w:val="24"/>
          <w:szCs w:val="24"/>
        </w:rPr>
        <w:tab/>
        <w:t>Dzierżawca</w:t>
      </w:r>
    </w:p>
    <w:p w14:paraId="41F9635E" w14:textId="77777777" w:rsidR="00546710" w:rsidRPr="00582423" w:rsidRDefault="00546710" w:rsidP="00582423">
      <w:pPr>
        <w:ind w:left="360" w:firstLine="348"/>
        <w:jc w:val="both"/>
        <w:rPr>
          <w:b/>
          <w:sz w:val="24"/>
          <w:szCs w:val="24"/>
        </w:rPr>
      </w:pPr>
    </w:p>
    <w:p w14:paraId="088B7F47" w14:textId="3E98A192" w:rsidR="00546710" w:rsidRPr="00582423" w:rsidRDefault="003E033F" w:rsidP="00582423">
      <w:pPr>
        <w:ind w:left="360"/>
        <w:jc w:val="both"/>
        <w:rPr>
          <w:sz w:val="24"/>
          <w:szCs w:val="24"/>
        </w:rPr>
      </w:pPr>
      <w:r w:rsidRPr="00582423">
        <w:rPr>
          <w:sz w:val="24"/>
          <w:szCs w:val="24"/>
        </w:rPr>
        <w:t>………………………….</w:t>
      </w:r>
      <w:r w:rsidRPr="00582423">
        <w:rPr>
          <w:sz w:val="24"/>
          <w:szCs w:val="24"/>
        </w:rPr>
        <w:tab/>
      </w:r>
      <w:r w:rsidRPr="00582423">
        <w:rPr>
          <w:sz w:val="24"/>
          <w:szCs w:val="24"/>
        </w:rPr>
        <w:tab/>
      </w:r>
      <w:r w:rsidRPr="00582423">
        <w:rPr>
          <w:sz w:val="24"/>
          <w:szCs w:val="24"/>
        </w:rPr>
        <w:tab/>
      </w:r>
      <w:r w:rsidRPr="00582423">
        <w:rPr>
          <w:sz w:val="24"/>
          <w:szCs w:val="24"/>
        </w:rPr>
        <w:tab/>
      </w:r>
      <w:r w:rsidRPr="00582423">
        <w:rPr>
          <w:sz w:val="24"/>
          <w:szCs w:val="24"/>
        </w:rPr>
        <w:tab/>
      </w:r>
      <w:r w:rsidRPr="00582423">
        <w:rPr>
          <w:sz w:val="24"/>
          <w:szCs w:val="24"/>
        </w:rPr>
        <w:tab/>
      </w:r>
      <w:r w:rsidR="00497E0C">
        <w:rPr>
          <w:sz w:val="24"/>
          <w:szCs w:val="24"/>
        </w:rPr>
        <w:t xml:space="preserve"> </w:t>
      </w:r>
      <w:r w:rsidRPr="00582423">
        <w:rPr>
          <w:sz w:val="24"/>
          <w:szCs w:val="24"/>
        </w:rPr>
        <w:t>………………………..</w:t>
      </w:r>
    </w:p>
    <w:sectPr w:rsidR="00546710" w:rsidRPr="00582423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1486"/>
    <w:multiLevelType w:val="hybridMultilevel"/>
    <w:tmpl w:val="85941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E6488"/>
    <w:multiLevelType w:val="hybridMultilevel"/>
    <w:tmpl w:val="927C0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6637E"/>
    <w:multiLevelType w:val="multilevel"/>
    <w:tmpl w:val="432C4E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7AB34E5"/>
    <w:multiLevelType w:val="multilevel"/>
    <w:tmpl w:val="03506BA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150A40"/>
    <w:multiLevelType w:val="hybridMultilevel"/>
    <w:tmpl w:val="72E2B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46B66"/>
    <w:multiLevelType w:val="hybridMultilevel"/>
    <w:tmpl w:val="95486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10"/>
    <w:rsid w:val="000F0A86"/>
    <w:rsid w:val="00175060"/>
    <w:rsid w:val="002229DA"/>
    <w:rsid w:val="00356A98"/>
    <w:rsid w:val="0037716E"/>
    <w:rsid w:val="003E033F"/>
    <w:rsid w:val="004612E1"/>
    <w:rsid w:val="00483335"/>
    <w:rsid w:val="00497E0C"/>
    <w:rsid w:val="004F3843"/>
    <w:rsid w:val="00546710"/>
    <w:rsid w:val="00582423"/>
    <w:rsid w:val="00843CA5"/>
    <w:rsid w:val="008E310E"/>
    <w:rsid w:val="00F2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BF31"/>
  <w15:docId w15:val="{45D76B8D-1C2A-44D3-9068-2D712760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08E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stbparbustb">
    <w:name w:val="ustb parb_ustb"/>
    <w:basedOn w:val="Domylnaczcionkaakapitu"/>
    <w:qFormat/>
    <w:rsid w:val="00CB3400"/>
  </w:style>
  <w:style w:type="character" w:customStyle="1" w:styleId="pktl">
    <w:name w:val="pktl"/>
    <w:basedOn w:val="Domylnaczcionkaakapitu"/>
    <w:qFormat/>
    <w:rsid w:val="00CB3400"/>
  </w:style>
  <w:style w:type="character" w:customStyle="1" w:styleId="ustl">
    <w:name w:val="ustl"/>
    <w:basedOn w:val="Domylnaczcionkaakapitu"/>
    <w:qFormat/>
    <w:rsid w:val="00CB3400"/>
  </w:style>
  <w:style w:type="character" w:customStyle="1" w:styleId="LPzwykly">
    <w:name w:val="LP_zwykly"/>
    <w:basedOn w:val="Domylnaczcionkaakapitu"/>
    <w:qFormat/>
    <w:rsid w:val="00E25790"/>
  </w:style>
  <w:style w:type="character" w:customStyle="1" w:styleId="czeinternetowe">
    <w:name w:val="Łącze internetowe"/>
    <w:basedOn w:val="Domylnaczcionkaakapitu"/>
    <w:uiPriority w:val="99"/>
    <w:unhideWhenUsed/>
    <w:rsid w:val="00BC7F5F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  <w:b w:val="0"/>
      <w:sz w:val="22"/>
    </w:rPr>
  </w:style>
  <w:style w:type="character" w:customStyle="1" w:styleId="ListLabel3">
    <w:name w:val="ListLabel 3"/>
    <w:qFormat/>
    <w:rPr>
      <w:rFonts w:eastAsia="Times New Roman" w:cs="Times New Roman"/>
      <w:b/>
      <w:sz w:val="22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  <w:b w:val="0"/>
      <w:sz w:val="22"/>
    </w:rPr>
  </w:style>
  <w:style w:type="character" w:customStyle="1" w:styleId="ListLabel14">
    <w:name w:val="ListLabel 14"/>
    <w:qFormat/>
    <w:rPr>
      <w:rFonts w:eastAsia="Times New Roman" w:cs="Times New Roman"/>
      <w:b/>
      <w:sz w:val="22"/>
    </w:rPr>
  </w:style>
  <w:style w:type="character" w:customStyle="1" w:styleId="ListLabel15">
    <w:name w:val="ListLabel 15"/>
    <w:qFormat/>
    <w:rPr>
      <w:rFonts w:eastAsia="Times New Roman" w:cs="Times New Roman"/>
      <w:b w:val="0"/>
      <w:sz w:val="22"/>
    </w:rPr>
  </w:style>
  <w:style w:type="character" w:customStyle="1" w:styleId="ListLabel16">
    <w:name w:val="ListLabel 16"/>
    <w:qFormat/>
    <w:rPr>
      <w:rFonts w:eastAsia="Times New Roman" w:cs="Times New Roman"/>
      <w:b/>
      <w:sz w:val="22"/>
    </w:rPr>
  </w:style>
  <w:style w:type="character" w:customStyle="1" w:styleId="ListLabel17">
    <w:name w:val="ListLabel 17"/>
    <w:qFormat/>
    <w:rPr>
      <w:rFonts w:eastAsia="Times New Roman" w:cs="Times New Roman"/>
      <w:b w:val="0"/>
      <w:sz w:val="22"/>
    </w:rPr>
  </w:style>
  <w:style w:type="character" w:customStyle="1" w:styleId="ListLabel18">
    <w:name w:val="ListLabel 18"/>
    <w:qFormat/>
    <w:rPr>
      <w:rFonts w:eastAsia="Times New Roman" w:cs="Times New Roman"/>
      <w:b/>
      <w:bCs w:val="0"/>
      <w:sz w:val="22"/>
      <w:szCs w:val="24"/>
    </w:rPr>
  </w:style>
  <w:style w:type="character" w:customStyle="1" w:styleId="ListLabel19">
    <w:name w:val="ListLabel 19"/>
    <w:qFormat/>
    <w:rPr>
      <w:rFonts w:eastAsia="Times New Roman" w:cs="Times New Roman"/>
      <w:b w:val="0"/>
      <w:sz w:val="22"/>
    </w:rPr>
  </w:style>
  <w:style w:type="character" w:customStyle="1" w:styleId="ListLabel20">
    <w:name w:val="ListLabel 20"/>
    <w:qFormat/>
    <w:rPr>
      <w:rFonts w:eastAsia="Times New Roman" w:cs="Times New Roman"/>
      <w:b/>
      <w:bCs w:val="0"/>
      <w:sz w:val="22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Liberation Sans" w:hAnsi="Liberation Sans"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Liberation Sans" w:hAnsi="Liberation Sans"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Liberation Sans" w:hAnsi="Liberation Sans" w:cs="FreeSans"/>
    </w:rPr>
  </w:style>
  <w:style w:type="paragraph" w:styleId="Akapitzlist">
    <w:name w:val="List Paragraph"/>
    <w:basedOn w:val="Normalny"/>
    <w:uiPriority w:val="34"/>
    <w:qFormat/>
    <w:rsid w:val="0071308E"/>
    <w:pPr>
      <w:ind w:left="720"/>
      <w:contextualSpacing/>
    </w:pPr>
  </w:style>
  <w:style w:type="paragraph" w:customStyle="1" w:styleId="LPmiejscowo">
    <w:name w:val="LP_miejscowość"/>
    <w:qFormat/>
    <w:rsid w:val="00E25790"/>
    <w:pPr>
      <w:jc w:val="right"/>
    </w:pPr>
    <w:rPr>
      <w:rFonts w:ascii="Arial" w:eastAsia="Times New Roman" w:hAnsi="Arial" w:cs="Arial"/>
      <w:color w:val="00000A"/>
      <w:sz w:val="24"/>
      <w:szCs w:val="20"/>
      <w:lang w:eastAsia="pl-PL"/>
    </w:rPr>
  </w:style>
  <w:style w:type="paragraph" w:customStyle="1" w:styleId="LPsygnatura">
    <w:name w:val="LP_sygnatura"/>
    <w:qFormat/>
    <w:rsid w:val="00E25790"/>
    <w:pPr>
      <w:spacing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25790"/>
    <w:pPr>
      <w:spacing w:beforeAutospacing="1" w:afterAutospacing="1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72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03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33F"/>
    <w:rPr>
      <w:rFonts w:ascii="Segoe UI" w:eastAsia="Times New Roman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1171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dc:description/>
  <cp:lastModifiedBy>Mirosław Górski</cp:lastModifiedBy>
  <cp:revision>5</cp:revision>
  <cp:lastPrinted>2021-11-22T07:38:00Z</cp:lastPrinted>
  <dcterms:created xsi:type="dcterms:W3CDTF">2021-11-22T07:54:00Z</dcterms:created>
  <dcterms:modified xsi:type="dcterms:W3CDTF">2021-11-26T08:34:00Z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